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4E" w:rsidRPr="006E79DE" w:rsidRDefault="00C63C33" w:rsidP="00B61C41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79DE">
        <w:rPr>
          <w:rFonts w:ascii="Times New Roman" w:hAnsi="Times New Roman" w:cs="Times New Roman"/>
          <w:b/>
          <w:sz w:val="44"/>
          <w:szCs w:val="44"/>
        </w:rPr>
        <w:t xml:space="preserve">Задание N17. </w:t>
      </w:r>
      <w:r w:rsidR="003A4CF3">
        <w:rPr>
          <w:rFonts w:ascii="Times New Roman" w:hAnsi="Times New Roman" w:cs="Times New Roman"/>
          <w:b/>
          <w:sz w:val="44"/>
          <w:szCs w:val="44"/>
        </w:rPr>
        <w:t>Оптимизация</w:t>
      </w:r>
    </w:p>
    <w:p w:rsidR="00A2751F" w:rsidRDefault="003A4CF3" w:rsidP="00B61C41">
      <w:pPr>
        <w:spacing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A4CF3">
        <w:rPr>
          <w:rFonts w:ascii="Times New Roman" w:hAnsi="Times New Roman" w:cs="Times New Roman"/>
          <w:sz w:val="44"/>
          <w:szCs w:val="44"/>
        </w:rPr>
        <w:t>Многие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sz w:val="44"/>
          <w:szCs w:val="44"/>
        </w:rPr>
        <w:t>задачи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sz w:val="44"/>
          <w:szCs w:val="44"/>
        </w:rPr>
        <w:t>оптимизации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sz w:val="44"/>
          <w:szCs w:val="44"/>
        </w:rPr>
        <w:t>сводятся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sz w:val="44"/>
          <w:szCs w:val="44"/>
        </w:rPr>
        <w:t>к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sz w:val="44"/>
          <w:szCs w:val="44"/>
        </w:rPr>
        <w:t>отысканию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b/>
          <w:sz w:val="44"/>
          <w:szCs w:val="44"/>
        </w:rPr>
        <w:t>наименьшего</w:t>
      </w:r>
      <w:r w:rsidRPr="003A4CF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b/>
          <w:sz w:val="44"/>
          <w:szCs w:val="44"/>
        </w:rPr>
        <w:t>или</w:t>
      </w:r>
      <w:r w:rsidRPr="003A4CF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b/>
          <w:sz w:val="44"/>
          <w:szCs w:val="44"/>
        </w:rPr>
        <w:t>наибольшего</w:t>
      </w:r>
      <w:r w:rsidRPr="003A4CF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b/>
          <w:sz w:val="44"/>
          <w:szCs w:val="44"/>
        </w:rPr>
        <w:t>значения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sz w:val="44"/>
          <w:szCs w:val="44"/>
        </w:rPr>
        <w:t>некоторой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sz w:val="44"/>
          <w:szCs w:val="44"/>
        </w:rPr>
        <w:t>функции,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sz w:val="44"/>
          <w:szCs w:val="44"/>
        </w:rPr>
        <w:t>которую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sz w:val="44"/>
          <w:szCs w:val="44"/>
        </w:rPr>
        <w:t>принято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sz w:val="44"/>
          <w:szCs w:val="44"/>
        </w:rPr>
        <w:t>называть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b/>
          <w:sz w:val="44"/>
          <w:szCs w:val="44"/>
        </w:rPr>
        <w:t>целевой</w:t>
      </w:r>
      <w:r w:rsidRPr="003A4CF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A4CF3">
        <w:rPr>
          <w:rFonts w:ascii="Times New Roman" w:hAnsi="Times New Roman" w:cs="Times New Roman"/>
          <w:b/>
          <w:sz w:val="44"/>
          <w:szCs w:val="44"/>
        </w:rPr>
        <w:t>функцией</w:t>
      </w:r>
      <w:r w:rsidRPr="003A4CF3">
        <w:rPr>
          <w:rFonts w:ascii="Times New Roman" w:hAnsi="Times New Roman" w:cs="Times New Roman"/>
          <w:b/>
          <w:sz w:val="44"/>
          <w:szCs w:val="44"/>
        </w:rPr>
        <w:t>.</w:t>
      </w:r>
    </w:p>
    <w:p w:rsidR="00B61C41" w:rsidRDefault="00B61C41" w:rsidP="00B61C41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4CF3" w:rsidRDefault="003A4CF3" w:rsidP="00B61C41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2A55">
        <w:rPr>
          <w:rFonts w:ascii="Times New Roman" w:hAnsi="Times New Roman" w:cs="Times New Roman"/>
          <w:b/>
          <w:sz w:val="44"/>
          <w:szCs w:val="44"/>
        </w:rPr>
        <w:t>Схема решения задачи на оптимизацию:</w:t>
      </w:r>
    </w:p>
    <w:p w:rsidR="003A4CF3" w:rsidRPr="008B2A55" w:rsidRDefault="003A4CF3" w:rsidP="00B61C41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B2A55">
        <w:rPr>
          <w:rFonts w:ascii="Times New Roman" w:hAnsi="Times New Roman" w:cs="Times New Roman"/>
          <w:b/>
          <w:sz w:val="44"/>
          <w:szCs w:val="44"/>
        </w:rPr>
        <w:t>Составл</w:t>
      </w:r>
      <w:r w:rsidR="008B2A55">
        <w:rPr>
          <w:rFonts w:ascii="Times New Roman" w:hAnsi="Times New Roman" w:cs="Times New Roman"/>
          <w:b/>
          <w:sz w:val="44"/>
          <w:szCs w:val="44"/>
        </w:rPr>
        <w:t>яем</w:t>
      </w:r>
      <w:r w:rsidRPr="008B2A55">
        <w:rPr>
          <w:rFonts w:ascii="Times New Roman" w:hAnsi="Times New Roman" w:cs="Times New Roman"/>
          <w:b/>
          <w:sz w:val="44"/>
          <w:szCs w:val="44"/>
        </w:rPr>
        <w:t xml:space="preserve"> математическ</w:t>
      </w:r>
      <w:r w:rsidR="008B2A55">
        <w:rPr>
          <w:rFonts w:ascii="Times New Roman" w:hAnsi="Times New Roman" w:cs="Times New Roman"/>
          <w:b/>
          <w:sz w:val="44"/>
          <w:szCs w:val="44"/>
        </w:rPr>
        <w:t>ую</w:t>
      </w:r>
      <w:r w:rsidRPr="008B2A55">
        <w:rPr>
          <w:rFonts w:ascii="Times New Roman" w:hAnsi="Times New Roman" w:cs="Times New Roman"/>
          <w:b/>
          <w:sz w:val="44"/>
          <w:szCs w:val="44"/>
        </w:rPr>
        <w:t xml:space="preserve"> модел</w:t>
      </w:r>
      <w:r w:rsidR="008B2A55">
        <w:rPr>
          <w:rFonts w:ascii="Times New Roman" w:hAnsi="Times New Roman" w:cs="Times New Roman"/>
          <w:b/>
          <w:sz w:val="44"/>
          <w:szCs w:val="44"/>
        </w:rPr>
        <w:t>ь</w:t>
      </w:r>
      <w:r w:rsidRPr="008B2A55">
        <w:rPr>
          <w:rFonts w:ascii="Times New Roman" w:hAnsi="Times New Roman" w:cs="Times New Roman"/>
          <w:b/>
          <w:sz w:val="44"/>
          <w:szCs w:val="44"/>
        </w:rPr>
        <w:t xml:space="preserve">. </w:t>
      </w:r>
    </w:p>
    <w:p w:rsidR="008B2A55" w:rsidRDefault="003A4CF3" w:rsidP="00B61C41">
      <w:pPr>
        <w:pStyle w:val="a5"/>
        <w:spacing w:line="276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Выбираем</w:t>
      </w:r>
      <w:r w:rsidRPr="003A4CF3">
        <w:rPr>
          <w:rFonts w:ascii="Times New Roman" w:hAnsi="Times New Roman" w:cs="Times New Roman"/>
          <w:sz w:val="44"/>
          <w:szCs w:val="44"/>
        </w:rPr>
        <w:t xml:space="preserve"> удобный параметр х</w:t>
      </w:r>
      <w:r w:rsidR="008B2A55">
        <w:rPr>
          <w:rFonts w:ascii="Times New Roman" w:hAnsi="Times New Roman" w:cs="Times New Roman"/>
          <w:sz w:val="44"/>
          <w:szCs w:val="44"/>
        </w:rPr>
        <w:t>. Выражаем через него и</w:t>
      </w:r>
      <w:r w:rsidRPr="003A4CF3">
        <w:rPr>
          <w:rFonts w:ascii="Times New Roman" w:hAnsi="Times New Roman" w:cs="Times New Roman"/>
          <w:sz w:val="44"/>
          <w:szCs w:val="44"/>
        </w:rPr>
        <w:t>н</w:t>
      </w:r>
      <w:r w:rsidR="008B2A55">
        <w:rPr>
          <w:rFonts w:ascii="Times New Roman" w:hAnsi="Times New Roman" w:cs="Times New Roman"/>
          <w:sz w:val="44"/>
          <w:szCs w:val="44"/>
        </w:rPr>
        <w:t xml:space="preserve">тересующую нас величину (целевую функцию) как функцию </w:t>
      </w:r>
      <w:r w:rsidR="00B61C41">
        <w:rPr>
          <w:rFonts w:ascii="Times New Roman" w:hAnsi="Times New Roman" w:cs="Times New Roman"/>
          <w:sz w:val="44"/>
          <w:szCs w:val="44"/>
          <w:lang w:val="en-US"/>
        </w:rPr>
        <w:t>f</w:t>
      </w:r>
      <w:r w:rsidR="008B2A55">
        <w:rPr>
          <w:rFonts w:ascii="Times New Roman" w:hAnsi="Times New Roman" w:cs="Times New Roman"/>
          <w:sz w:val="44"/>
          <w:szCs w:val="44"/>
        </w:rPr>
        <w:t>(x).</w:t>
      </w:r>
    </w:p>
    <w:p w:rsidR="00B61C41" w:rsidRDefault="00B61C41" w:rsidP="00B61C41">
      <w:pPr>
        <w:pStyle w:val="a5"/>
        <w:spacing w:line="276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B2A55" w:rsidRDefault="008B2A55" w:rsidP="00B61C41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B2A55">
        <w:rPr>
          <w:rFonts w:ascii="Times New Roman" w:hAnsi="Times New Roman" w:cs="Times New Roman"/>
          <w:b/>
          <w:sz w:val="44"/>
          <w:szCs w:val="44"/>
        </w:rPr>
        <w:t xml:space="preserve"> Находим минимум (максимум) целевой функции.</w:t>
      </w:r>
      <w:r w:rsidR="003A4CF3" w:rsidRPr="008B2A5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61C41" w:rsidRDefault="008B2A55" w:rsidP="00B61C41">
      <w:pPr>
        <w:pStyle w:val="text"/>
        <w:spacing w:line="276" w:lineRule="auto"/>
        <w:jc w:val="both"/>
        <w:rPr>
          <w:b/>
          <w:bCs/>
          <w:sz w:val="40"/>
          <w:szCs w:val="40"/>
        </w:rPr>
      </w:pPr>
      <w:r w:rsidRPr="00B61C41">
        <w:rPr>
          <w:b/>
          <w:bCs/>
          <w:sz w:val="40"/>
          <w:szCs w:val="40"/>
        </w:rPr>
        <w:t>Необходимое условие экстремума:</w:t>
      </w:r>
      <w:r w:rsidR="00B61C41">
        <w:rPr>
          <w:b/>
          <w:bCs/>
          <w:sz w:val="40"/>
          <w:szCs w:val="40"/>
        </w:rPr>
        <w:t xml:space="preserve"> </w:t>
      </w:r>
    </w:p>
    <w:p w:rsidR="008B2A55" w:rsidRPr="00B61C41" w:rsidRDefault="008B2A55" w:rsidP="00B61C41">
      <w:pPr>
        <w:pStyle w:val="text"/>
        <w:spacing w:line="276" w:lineRule="auto"/>
        <w:jc w:val="both"/>
        <w:rPr>
          <w:sz w:val="40"/>
          <w:szCs w:val="40"/>
        </w:rPr>
      </w:pPr>
      <w:r w:rsidRPr="00B61C41">
        <w:rPr>
          <w:sz w:val="40"/>
          <w:szCs w:val="40"/>
        </w:rPr>
        <w:t>Если x</w:t>
      </w:r>
      <w:r w:rsidRPr="00B61C41">
        <w:rPr>
          <w:sz w:val="40"/>
          <w:szCs w:val="40"/>
          <w:vertAlign w:val="subscript"/>
        </w:rPr>
        <w:t>0</w:t>
      </w:r>
      <w:r w:rsidRPr="00B61C41">
        <w:rPr>
          <w:sz w:val="40"/>
          <w:szCs w:val="40"/>
        </w:rPr>
        <w:t>– точка экстремума функции f(x), то эта точка является критической точкой данной функции</w:t>
      </w:r>
      <w:r w:rsidR="00B61C41" w:rsidRPr="00B61C41">
        <w:rPr>
          <w:sz w:val="40"/>
          <w:szCs w:val="40"/>
        </w:rPr>
        <w:t xml:space="preserve"> (</w:t>
      </w:r>
      <w:r w:rsidR="00B61C41" w:rsidRPr="00B61C41">
        <w:rPr>
          <w:sz w:val="40"/>
          <w:szCs w:val="40"/>
        </w:rPr>
        <w:t>f</w:t>
      </w:r>
      <w:r w:rsidR="00B61C41">
        <w:rPr>
          <w:sz w:val="40"/>
          <w:szCs w:val="40"/>
        </w:rPr>
        <w:t xml:space="preserve"> </w:t>
      </w:r>
      <w:r w:rsidR="00B61C41" w:rsidRPr="00B61C41">
        <w:rPr>
          <w:sz w:val="40"/>
          <w:szCs w:val="40"/>
        </w:rPr>
        <w:t>'(x</w:t>
      </w:r>
      <w:proofErr w:type="gramStart"/>
      <w:r w:rsidR="00B61C41" w:rsidRPr="00B61C41">
        <w:rPr>
          <w:sz w:val="40"/>
          <w:szCs w:val="40"/>
          <w:vertAlign w:val="subscript"/>
        </w:rPr>
        <w:t>0</w:t>
      </w:r>
      <w:r w:rsidR="00B61C41" w:rsidRPr="00B61C41">
        <w:rPr>
          <w:sz w:val="40"/>
          <w:szCs w:val="40"/>
        </w:rPr>
        <w:t>)=</w:t>
      </w:r>
      <w:proofErr w:type="gramEnd"/>
      <w:r w:rsidR="00B61C41" w:rsidRPr="00B61C41">
        <w:rPr>
          <w:sz w:val="40"/>
          <w:szCs w:val="40"/>
        </w:rPr>
        <w:t>0</w:t>
      </w:r>
      <w:r w:rsidR="00B61C41">
        <w:rPr>
          <w:sz w:val="40"/>
          <w:szCs w:val="40"/>
        </w:rPr>
        <w:t xml:space="preserve"> </w:t>
      </w:r>
      <w:r w:rsidR="00B61C41" w:rsidRPr="00B61C41">
        <w:rPr>
          <w:sz w:val="40"/>
          <w:szCs w:val="40"/>
        </w:rPr>
        <w:t>или f</w:t>
      </w:r>
      <w:r w:rsidR="00B61C41">
        <w:rPr>
          <w:sz w:val="40"/>
          <w:szCs w:val="40"/>
        </w:rPr>
        <w:t xml:space="preserve"> </w:t>
      </w:r>
      <w:r w:rsidR="00B61C41" w:rsidRPr="00B61C41">
        <w:rPr>
          <w:sz w:val="40"/>
          <w:szCs w:val="40"/>
        </w:rPr>
        <w:t>'(x</w:t>
      </w:r>
      <w:r w:rsidR="00B61C41" w:rsidRPr="00B61C41">
        <w:rPr>
          <w:sz w:val="40"/>
          <w:szCs w:val="40"/>
          <w:vertAlign w:val="subscript"/>
        </w:rPr>
        <w:t>0</w:t>
      </w:r>
      <w:r w:rsidR="00B61C41" w:rsidRPr="00B61C41">
        <w:rPr>
          <w:sz w:val="40"/>
          <w:szCs w:val="40"/>
        </w:rPr>
        <w:t>) не существует</w:t>
      </w:r>
      <w:r w:rsidR="00B61C41" w:rsidRPr="00B61C41">
        <w:rPr>
          <w:sz w:val="40"/>
          <w:szCs w:val="40"/>
        </w:rPr>
        <w:t>)</w:t>
      </w:r>
      <w:r w:rsidRPr="00B61C41">
        <w:rPr>
          <w:sz w:val="40"/>
          <w:szCs w:val="40"/>
        </w:rPr>
        <w:t>.</w:t>
      </w:r>
    </w:p>
    <w:p w:rsidR="00B61C41" w:rsidRDefault="008B2A55" w:rsidP="00B61C41">
      <w:pPr>
        <w:pStyle w:val="text"/>
        <w:spacing w:line="276" w:lineRule="auto"/>
        <w:jc w:val="both"/>
        <w:rPr>
          <w:b/>
          <w:bCs/>
          <w:sz w:val="40"/>
          <w:szCs w:val="40"/>
        </w:rPr>
      </w:pPr>
      <w:r w:rsidRPr="00B61C41">
        <w:rPr>
          <w:b/>
          <w:bCs/>
          <w:sz w:val="40"/>
          <w:szCs w:val="40"/>
        </w:rPr>
        <w:lastRenderedPageBreak/>
        <w:t>Достаточное условие экстремума:</w:t>
      </w:r>
      <w:r w:rsidR="00B61C41">
        <w:rPr>
          <w:b/>
          <w:bCs/>
          <w:sz w:val="40"/>
          <w:szCs w:val="40"/>
        </w:rPr>
        <w:t xml:space="preserve"> </w:t>
      </w:r>
    </w:p>
    <w:p w:rsidR="008B2A55" w:rsidRPr="00B61C41" w:rsidRDefault="008B2A55" w:rsidP="00B61C41">
      <w:pPr>
        <w:pStyle w:val="text"/>
        <w:spacing w:line="276" w:lineRule="auto"/>
        <w:jc w:val="both"/>
        <w:rPr>
          <w:sz w:val="40"/>
          <w:szCs w:val="40"/>
        </w:rPr>
      </w:pPr>
      <w:r w:rsidRPr="00B61C41">
        <w:rPr>
          <w:sz w:val="40"/>
          <w:szCs w:val="40"/>
        </w:rPr>
        <w:t>Если при переходе через точку x</w:t>
      </w:r>
      <w:r w:rsidRPr="00B61C41">
        <w:rPr>
          <w:sz w:val="40"/>
          <w:szCs w:val="40"/>
          <w:vertAlign w:val="subscript"/>
        </w:rPr>
        <w:t>0</w:t>
      </w:r>
      <w:r w:rsidRPr="00B61C41">
        <w:rPr>
          <w:sz w:val="40"/>
          <w:szCs w:val="40"/>
        </w:rPr>
        <w:t xml:space="preserve"> производная функции меняет знак, то x</w:t>
      </w:r>
      <w:r w:rsidRPr="00B61C41">
        <w:rPr>
          <w:sz w:val="40"/>
          <w:szCs w:val="40"/>
          <w:vertAlign w:val="subscript"/>
        </w:rPr>
        <w:t>0</w:t>
      </w:r>
      <w:r w:rsidRPr="00B61C41">
        <w:rPr>
          <w:sz w:val="40"/>
          <w:szCs w:val="40"/>
        </w:rPr>
        <w:t xml:space="preserve"> – точка экстремума </w:t>
      </w:r>
      <w:proofErr w:type="gramStart"/>
      <w:r w:rsidRPr="00B61C41">
        <w:rPr>
          <w:sz w:val="40"/>
          <w:szCs w:val="40"/>
        </w:rPr>
        <w:t>функции  f</w:t>
      </w:r>
      <w:proofErr w:type="gramEnd"/>
      <w:r w:rsidRPr="00B61C41">
        <w:rPr>
          <w:sz w:val="40"/>
          <w:szCs w:val="40"/>
        </w:rPr>
        <w:t>(x).</w:t>
      </w:r>
    </w:p>
    <w:p w:rsidR="008B2A55" w:rsidRDefault="008B2A55" w:rsidP="00B61C41">
      <w:pPr>
        <w:pStyle w:val="text"/>
        <w:spacing w:line="276" w:lineRule="auto"/>
        <w:jc w:val="center"/>
        <w:rPr>
          <w:sz w:val="40"/>
          <w:szCs w:val="40"/>
        </w:rPr>
      </w:pPr>
      <w:r w:rsidRPr="00B61C41">
        <w:rPr>
          <w:noProof/>
          <w:sz w:val="40"/>
          <w:szCs w:val="40"/>
        </w:rPr>
        <w:drawing>
          <wp:inline distT="0" distB="0" distL="0" distR="0">
            <wp:extent cx="2863970" cy="2102771"/>
            <wp:effectExtent l="0" t="0" r="0" b="0"/>
            <wp:docPr id="4" name="Рисунок 4" descr="https://ykl-shk.azureedge.net/goods/ymk/algebra/work8/theory/18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kl-shk.azureedge.net/goods/ymk/algebra/work8/theory/18/1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53" cy="211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41" w:rsidRPr="00B61C41" w:rsidRDefault="00B61C41" w:rsidP="00B61C41">
      <w:pPr>
        <w:pStyle w:val="text"/>
        <w:spacing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>Н</w:t>
      </w:r>
      <w:r w:rsidRPr="00B61C41">
        <w:rPr>
          <w:sz w:val="40"/>
          <w:szCs w:val="40"/>
        </w:rPr>
        <w:t>аибольше</w:t>
      </w:r>
      <w:r>
        <w:rPr>
          <w:sz w:val="40"/>
          <w:szCs w:val="40"/>
        </w:rPr>
        <w:t>го</w:t>
      </w:r>
      <w:r w:rsidRPr="00B61C41">
        <w:rPr>
          <w:sz w:val="40"/>
          <w:szCs w:val="40"/>
        </w:rPr>
        <w:t xml:space="preserve"> и наименьше</w:t>
      </w:r>
      <w:r>
        <w:rPr>
          <w:sz w:val="40"/>
          <w:szCs w:val="40"/>
        </w:rPr>
        <w:t>го</w:t>
      </w:r>
      <w:r w:rsidRPr="00B61C41">
        <w:rPr>
          <w:sz w:val="40"/>
          <w:szCs w:val="40"/>
        </w:rPr>
        <w:t xml:space="preserve"> значени</w:t>
      </w:r>
      <w:r>
        <w:rPr>
          <w:sz w:val="40"/>
          <w:szCs w:val="40"/>
        </w:rPr>
        <w:t>й</w:t>
      </w:r>
      <w:r w:rsidRPr="00B61C41">
        <w:rPr>
          <w:sz w:val="40"/>
          <w:szCs w:val="40"/>
        </w:rPr>
        <w:t xml:space="preserve"> </w:t>
      </w:r>
      <w:r w:rsidRPr="00B61C41">
        <w:rPr>
          <w:sz w:val="40"/>
          <w:szCs w:val="40"/>
        </w:rPr>
        <w:t>непрерывн</w:t>
      </w:r>
      <w:r>
        <w:rPr>
          <w:sz w:val="40"/>
          <w:szCs w:val="40"/>
        </w:rPr>
        <w:t xml:space="preserve">ая на отрезке [a; b] </w:t>
      </w:r>
      <w:r w:rsidRPr="00B61C41">
        <w:rPr>
          <w:sz w:val="40"/>
          <w:szCs w:val="40"/>
        </w:rPr>
        <w:t>функци</w:t>
      </w:r>
      <w:r>
        <w:rPr>
          <w:sz w:val="40"/>
          <w:szCs w:val="40"/>
        </w:rPr>
        <w:t>я</w:t>
      </w:r>
      <w:r w:rsidRPr="00B61C41">
        <w:rPr>
          <w:sz w:val="40"/>
          <w:szCs w:val="40"/>
        </w:rPr>
        <w:t xml:space="preserve"> f(x)</w:t>
      </w:r>
      <w:r>
        <w:rPr>
          <w:sz w:val="40"/>
          <w:szCs w:val="40"/>
        </w:rPr>
        <w:t xml:space="preserve"> может достигать на концах отрезка (</w:t>
      </w:r>
      <w:r w:rsidRPr="00B61C41">
        <w:rPr>
          <w:sz w:val="40"/>
          <w:szCs w:val="40"/>
        </w:rPr>
        <w:t>f(a) и f(b)</w:t>
      </w:r>
      <w:r>
        <w:rPr>
          <w:sz w:val="40"/>
          <w:szCs w:val="40"/>
        </w:rPr>
        <w:t xml:space="preserve">) или </w:t>
      </w:r>
      <w:r w:rsidRPr="00B61C41">
        <w:rPr>
          <w:sz w:val="40"/>
          <w:szCs w:val="40"/>
        </w:rPr>
        <w:t>в тех критических точках</w:t>
      </w:r>
      <w:r w:rsidRPr="00B61C41">
        <w:rPr>
          <w:sz w:val="40"/>
          <w:szCs w:val="40"/>
        </w:rPr>
        <w:t>, которые принадлежат интервалу (a,</w:t>
      </w:r>
      <w:r>
        <w:rPr>
          <w:sz w:val="40"/>
          <w:szCs w:val="40"/>
        </w:rPr>
        <w:t xml:space="preserve"> </w:t>
      </w:r>
      <w:r w:rsidRPr="00B61C41">
        <w:rPr>
          <w:sz w:val="40"/>
          <w:szCs w:val="40"/>
        </w:rPr>
        <w:t>b</w:t>
      </w:r>
      <w:r>
        <w:rPr>
          <w:sz w:val="40"/>
          <w:szCs w:val="40"/>
        </w:rPr>
        <w:t>).</w:t>
      </w:r>
    </w:p>
    <w:p w:rsidR="008B2A55" w:rsidRPr="00B61C41" w:rsidRDefault="008B2A55" w:rsidP="008B2A55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B2A55" w:rsidRDefault="008B2A55" w:rsidP="008B2A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Даём о</w:t>
      </w:r>
      <w:r w:rsidR="003A4CF3" w:rsidRPr="008B2A55">
        <w:rPr>
          <w:rFonts w:ascii="Times New Roman" w:hAnsi="Times New Roman" w:cs="Times New Roman"/>
          <w:b/>
          <w:sz w:val="44"/>
          <w:szCs w:val="44"/>
        </w:rPr>
        <w:t>твет на вопрос задачи.</w:t>
      </w:r>
      <w:r w:rsidR="003A4CF3" w:rsidRPr="003A4CF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61C41" w:rsidRDefault="00B61C41" w:rsidP="00B61C4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61C41" w:rsidRDefault="00B61C41" w:rsidP="00B61C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1C41">
        <w:rPr>
          <w:rFonts w:ascii="Times New Roman" w:hAnsi="Times New Roman" w:cs="Times New Roman"/>
          <w:b/>
          <w:sz w:val="44"/>
          <w:szCs w:val="44"/>
        </w:rPr>
        <w:lastRenderedPageBreak/>
        <w:t>Пример задачи на оптимизацию</w:t>
      </w:r>
    </w:p>
    <w:p w:rsidR="00D62517" w:rsidRDefault="00D62517" w:rsidP="00B61C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2517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8488680" cy="5581015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80" cy="5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8E" w:rsidRDefault="00A3258E" w:rsidP="00B61C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8505646" cy="5135315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981" cy="514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17" w:rsidRDefault="00D62517" w:rsidP="00B61C4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1C41" w:rsidRDefault="00D62517" w:rsidP="00D6251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Хорошее пособие: </w:t>
      </w:r>
      <w:hyperlink r:id="rId8" w:history="1">
        <w:r w:rsidRPr="00B05C12">
          <w:rPr>
            <w:rStyle w:val="a6"/>
            <w:rFonts w:ascii="Times New Roman" w:hAnsi="Times New Roman" w:cs="Times New Roman"/>
            <w:sz w:val="44"/>
            <w:szCs w:val="44"/>
          </w:rPr>
          <w:t>http://alexlarin.net/ege/2018/ap17.pdf</w:t>
        </w:r>
      </w:hyperlink>
    </w:p>
    <w:p w:rsidR="00D62517" w:rsidRPr="00C844BC" w:rsidRDefault="00C844BC" w:rsidP="00C844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44BC">
        <w:rPr>
          <w:rFonts w:ascii="Times New Roman" w:hAnsi="Times New Roman" w:cs="Times New Roman"/>
          <w:b/>
          <w:sz w:val="44"/>
          <w:szCs w:val="44"/>
        </w:rPr>
        <w:lastRenderedPageBreak/>
        <w:t>Задачи:</w:t>
      </w:r>
    </w:p>
    <w:p w:rsidR="00C844BC" w:rsidRPr="00D3648F" w:rsidRDefault="00C844BC" w:rsidP="00D3648F">
      <w:pPr>
        <w:pStyle w:val="leftmargin"/>
        <w:jc w:val="both"/>
        <w:rPr>
          <w:sz w:val="36"/>
          <w:szCs w:val="36"/>
        </w:rPr>
      </w:pPr>
      <w:r w:rsidRPr="00D3648F">
        <w:rPr>
          <w:b/>
          <w:sz w:val="36"/>
          <w:szCs w:val="36"/>
        </w:rPr>
        <w:t>1.</w:t>
      </w:r>
      <w:r w:rsidRPr="00D3648F">
        <w:rPr>
          <w:sz w:val="36"/>
          <w:szCs w:val="36"/>
        </w:rPr>
        <w:t xml:space="preserve"> </w:t>
      </w:r>
      <w:r w:rsidRPr="00D3648F">
        <w:rPr>
          <w:sz w:val="36"/>
          <w:szCs w:val="36"/>
        </w:rPr>
        <w:t>У фермера есть два поля, каждое площадью 10 гектаров. На каждом поле можно выращивать картофель и свёклу, поля можно делить между этими культурами в любой пропорции. Урожайность картофеля на первом поле составляет 400 ц/га, а на втором — 300 ц/га. Урожайность свёклы на первом поле составляет 300 ц/га, а на втором — 400 ц/га.</w:t>
      </w:r>
    </w:p>
    <w:p w:rsidR="00C844BC" w:rsidRPr="00D3648F" w:rsidRDefault="00C844BC" w:rsidP="00D3648F">
      <w:pPr>
        <w:pStyle w:val="leftmargin"/>
        <w:jc w:val="both"/>
        <w:rPr>
          <w:sz w:val="36"/>
          <w:szCs w:val="36"/>
        </w:rPr>
      </w:pPr>
      <w:r w:rsidRPr="00D3648F">
        <w:rPr>
          <w:sz w:val="36"/>
          <w:szCs w:val="36"/>
        </w:rPr>
        <w:t>Фермер может продавать картофель по цене 10 000 руб. за центнер, а свёклу — по цене 11 000 руб. за центнер. Какой наибольший доход может получить фермер?</w:t>
      </w:r>
    </w:p>
    <w:p w:rsidR="00D3648F" w:rsidRPr="00D3648F" w:rsidRDefault="00D3648F" w:rsidP="00D3648F">
      <w:pPr>
        <w:pStyle w:val="leftmargin"/>
        <w:jc w:val="both"/>
        <w:rPr>
          <w:sz w:val="36"/>
          <w:szCs w:val="36"/>
        </w:rPr>
      </w:pPr>
      <w:r w:rsidRPr="00D3648F">
        <w:rPr>
          <w:sz w:val="36"/>
          <w:szCs w:val="36"/>
        </w:rPr>
        <w:t>Ответ: 84 млн руб.</w:t>
      </w:r>
    </w:p>
    <w:p w:rsidR="00D3648F" w:rsidRPr="00D3648F" w:rsidRDefault="00D3648F" w:rsidP="00D3648F">
      <w:pPr>
        <w:pStyle w:val="leftmargin"/>
        <w:jc w:val="both"/>
        <w:rPr>
          <w:sz w:val="36"/>
          <w:szCs w:val="36"/>
        </w:rPr>
      </w:pPr>
      <w:r w:rsidRPr="00D3648F">
        <w:rPr>
          <w:b/>
          <w:sz w:val="36"/>
          <w:szCs w:val="36"/>
        </w:rPr>
        <w:t>2.</w:t>
      </w:r>
      <w:r w:rsidRPr="00D3648F">
        <w:rPr>
          <w:sz w:val="36"/>
          <w:szCs w:val="36"/>
        </w:rPr>
        <w:t xml:space="preserve"> </w:t>
      </w:r>
      <w:r w:rsidRPr="00D3648F">
        <w:rPr>
          <w:sz w:val="36"/>
          <w:szCs w:val="36"/>
        </w:rPr>
        <w:t xml:space="preserve">В двух областях есть по 250 рабочих, каждый из которых готов трудиться по 5 часов в сутки на добыче алюминия или никеля. В первой области один рабочий за час добывает 0,2 кг алюминия или 0,1 кг никеля. Во второй области для добычи </w:t>
      </w:r>
      <w:r w:rsidRPr="00D3648F">
        <w:rPr>
          <w:i/>
          <w:iCs/>
          <w:sz w:val="36"/>
          <w:szCs w:val="36"/>
        </w:rPr>
        <w:t>x</w:t>
      </w:r>
      <w:r w:rsidRPr="00D3648F">
        <w:rPr>
          <w:sz w:val="36"/>
          <w:szCs w:val="36"/>
        </w:rPr>
        <w:t xml:space="preserve"> кг алюминия в день требуется </w:t>
      </w:r>
      <w:r w:rsidRPr="00D3648F">
        <w:rPr>
          <w:i/>
          <w:iCs/>
          <w:sz w:val="36"/>
          <w:szCs w:val="36"/>
        </w:rPr>
        <w:t>x</w:t>
      </w:r>
      <w:r w:rsidRPr="00D3648F">
        <w:rPr>
          <w:sz w:val="36"/>
          <w:szCs w:val="36"/>
          <w:vertAlign w:val="superscript"/>
        </w:rPr>
        <w:t>2</w:t>
      </w:r>
      <w:r w:rsidRPr="00D3648F">
        <w:rPr>
          <w:sz w:val="36"/>
          <w:szCs w:val="36"/>
        </w:rPr>
        <w:t xml:space="preserve"> человеко-часов труда, а для добычи </w:t>
      </w:r>
      <w:r w:rsidRPr="00D3648F">
        <w:rPr>
          <w:i/>
          <w:iCs/>
          <w:sz w:val="36"/>
          <w:szCs w:val="36"/>
        </w:rPr>
        <w:t>y</w:t>
      </w:r>
      <w:r w:rsidRPr="00D3648F">
        <w:rPr>
          <w:sz w:val="36"/>
          <w:szCs w:val="36"/>
        </w:rPr>
        <w:t xml:space="preserve"> кг никеля в день требуется </w:t>
      </w:r>
      <w:r w:rsidRPr="00D3648F">
        <w:rPr>
          <w:i/>
          <w:iCs/>
          <w:sz w:val="36"/>
          <w:szCs w:val="36"/>
        </w:rPr>
        <w:t>y</w:t>
      </w:r>
      <w:r w:rsidRPr="00D3648F">
        <w:rPr>
          <w:sz w:val="36"/>
          <w:szCs w:val="36"/>
          <w:vertAlign w:val="superscript"/>
        </w:rPr>
        <w:t>2</w:t>
      </w:r>
      <w:r w:rsidRPr="00D3648F">
        <w:rPr>
          <w:sz w:val="36"/>
          <w:szCs w:val="36"/>
        </w:rPr>
        <w:t xml:space="preserve"> человеко-часов труда.</w:t>
      </w:r>
    </w:p>
    <w:p w:rsidR="00D3648F" w:rsidRPr="00D3648F" w:rsidRDefault="00D3648F" w:rsidP="00D3648F">
      <w:pPr>
        <w:pStyle w:val="leftmargin"/>
        <w:jc w:val="both"/>
        <w:rPr>
          <w:sz w:val="36"/>
          <w:szCs w:val="36"/>
        </w:rPr>
      </w:pPr>
      <w:r w:rsidRPr="00D3648F">
        <w:rPr>
          <w:sz w:val="36"/>
          <w:szCs w:val="36"/>
        </w:rPr>
        <w:t>Для нужд промышленности можно использовать или алюминий, или никель, причём 1 кг алюминия можно заменить 1 кг никеля. Какую наибольшую массу металлов можно добыть в двух областях суммарно для нужд промышленности?</w:t>
      </w:r>
    </w:p>
    <w:p w:rsidR="00D3648F" w:rsidRPr="00D3648F" w:rsidRDefault="00D3648F" w:rsidP="00D3648F">
      <w:pPr>
        <w:pStyle w:val="leftmargin"/>
        <w:rPr>
          <w:sz w:val="36"/>
          <w:szCs w:val="36"/>
        </w:rPr>
      </w:pPr>
      <w:r w:rsidRPr="00D3648F">
        <w:rPr>
          <w:sz w:val="36"/>
          <w:szCs w:val="36"/>
        </w:rPr>
        <w:t>Ответ: 300 кг.</w:t>
      </w:r>
    </w:p>
    <w:p w:rsidR="00D3648F" w:rsidRPr="00D3648F" w:rsidRDefault="00D3648F" w:rsidP="00C844BC">
      <w:pPr>
        <w:pStyle w:val="leftmargin"/>
        <w:jc w:val="both"/>
        <w:rPr>
          <w:sz w:val="40"/>
          <w:szCs w:val="40"/>
        </w:rPr>
      </w:pPr>
    </w:p>
    <w:p w:rsidR="00052686" w:rsidRDefault="00D3648F" w:rsidP="00052686">
      <w:pPr>
        <w:jc w:val="center"/>
        <w:rPr>
          <w:rFonts w:ascii="Times New Roman" w:hAnsi="Times New Roman" w:cs="Times New Roman"/>
          <w:sz w:val="44"/>
          <w:szCs w:val="44"/>
        </w:rPr>
      </w:pPr>
      <w:r w:rsidRPr="00D3648F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9251950" cy="2290809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29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48F" w:rsidRDefault="00866EA5" w:rsidP="00052686">
      <w:pPr>
        <w:jc w:val="center"/>
        <w:rPr>
          <w:rFonts w:ascii="Times New Roman" w:hAnsi="Times New Roman" w:cs="Times New Roman"/>
          <w:sz w:val="44"/>
          <w:szCs w:val="44"/>
        </w:rPr>
      </w:pPr>
      <w:r w:rsidRPr="00866EA5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9251950" cy="2083814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8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EA5" w:rsidRDefault="00866EA5" w:rsidP="00052686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866EA5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9251950" cy="2908553"/>
            <wp:effectExtent l="0" t="0" r="635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90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648F" w:rsidRPr="00CB770F" w:rsidRDefault="00D3648F" w:rsidP="0005268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D3648F" w:rsidRPr="00CB770F" w:rsidSect="005316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4D59"/>
    <w:multiLevelType w:val="hybridMultilevel"/>
    <w:tmpl w:val="682E3438"/>
    <w:lvl w:ilvl="0" w:tplc="9E5A5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61"/>
    <w:rsid w:val="00052686"/>
    <w:rsid w:val="003A4CF3"/>
    <w:rsid w:val="00522E75"/>
    <w:rsid w:val="005316EE"/>
    <w:rsid w:val="006E79DE"/>
    <w:rsid w:val="0070534E"/>
    <w:rsid w:val="00731670"/>
    <w:rsid w:val="00740561"/>
    <w:rsid w:val="00831D50"/>
    <w:rsid w:val="00866EA5"/>
    <w:rsid w:val="008B2A55"/>
    <w:rsid w:val="00A2751F"/>
    <w:rsid w:val="00A3258E"/>
    <w:rsid w:val="00AE7C16"/>
    <w:rsid w:val="00B61C41"/>
    <w:rsid w:val="00C63C33"/>
    <w:rsid w:val="00C844BC"/>
    <w:rsid w:val="00CB770F"/>
    <w:rsid w:val="00D3648F"/>
    <w:rsid w:val="00D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FE45"/>
  <w15:chartTrackingRefBased/>
  <w15:docId w15:val="{04C5E8C2-3D2E-40EB-8EC9-46843B12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2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31D50"/>
    <w:rPr>
      <w:color w:val="808080"/>
    </w:rPr>
  </w:style>
  <w:style w:type="paragraph" w:styleId="a5">
    <w:name w:val="List Paragraph"/>
    <w:basedOn w:val="a"/>
    <w:uiPriority w:val="34"/>
    <w:qFormat/>
    <w:rsid w:val="003A4CF3"/>
    <w:pPr>
      <w:ind w:left="720"/>
      <w:contextualSpacing/>
    </w:pPr>
  </w:style>
  <w:style w:type="paragraph" w:customStyle="1" w:styleId="text">
    <w:name w:val="text"/>
    <w:basedOn w:val="a"/>
    <w:rsid w:val="008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62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et/ege/2018/ap1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gi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2018-11-25T13:05:00Z</dcterms:created>
  <dcterms:modified xsi:type="dcterms:W3CDTF">2018-11-25T14:31:00Z</dcterms:modified>
</cp:coreProperties>
</file>