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83" w:rsidRDefault="00997012" w:rsidP="0099701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12" w:rsidRPr="00EB1F66" w:rsidRDefault="00997012" w:rsidP="00997012">
      <w:pPr>
        <w:jc w:val="center"/>
        <w:rPr>
          <w:sz w:val="24"/>
          <w:szCs w:val="24"/>
          <w:lang w:val="en-US"/>
        </w:rPr>
      </w:pPr>
    </w:p>
    <w:p w:rsidR="00997012" w:rsidRPr="00997012" w:rsidRDefault="00997012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Мы приглашаем студентов и выпускников на стажировку на полный производственный цикл разработки — аналитика, разработка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back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и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front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, тестирование. Всему научим, всё покажем — будет интересно! </w:t>
      </w:r>
    </w:p>
    <w:p w:rsidR="00997012" w:rsidRPr="00997012" w:rsidRDefault="00997012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Вы получите опыт в разработке приложения мобильного банка на 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iOs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/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Android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, будете участвовать в проектировании сервисов, архитектуры и принципов взаимодействия, если это серверная разработка (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backend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). </w:t>
      </w:r>
    </w:p>
    <w:p w:rsidR="00997012" w:rsidRPr="00997012" w:rsidRDefault="00997012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Научитесь писать качественный, масштабируемый и 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нагрузоустойчивый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 код, будете участвовать в 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code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>review</w:t>
      </w:r>
      <w:proofErr w:type="spellEnd"/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 и научитесь составлять грамотное ТЗ для разработчиков. </w:t>
      </w:r>
    </w:p>
    <w:p w:rsidR="00997012" w:rsidRPr="00997012" w:rsidRDefault="00997012" w:rsidP="00997012">
      <w:pPr>
        <w:shd w:val="clear" w:color="auto" w:fill="FFFFFF"/>
        <w:spacing w:after="150" w:line="300" w:lineRule="auto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Если вы: 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Студент с возможностью работать полный рабочий день.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Знаете</w:t>
      </w: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 xml:space="preserve"> java +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>kotlin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 xml:space="preserve"> (Android), </w:t>
      </w: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либо</w:t>
      </w: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 xml:space="preserve">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>obj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noBreakHyphen/>
        <w:t xml:space="preserve">c + swift (iOS) </w:t>
      </w: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и</w:t>
      </w: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 xml:space="preserve"> java +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>c#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val="en-US" w:eastAsia="ru-RU"/>
        </w:rPr>
        <w:t xml:space="preserve"> (backend), oracle, SQL.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Понимаете принципы ООП, базы и структуры данных.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Понимаете принципы работы сетевых протоколов HTTP, JSON, XML.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Знаете, что такое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habr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и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stack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overflow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Умеете самостоятельно искать информацию и решать проблемы</w:t>
      </w:r>
      <w:bookmarkStart w:id="0" w:name="_GoBack"/>
      <w:bookmarkEnd w:id="0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Знаете английский на уровне чтения технической документации.</w:t>
      </w:r>
    </w:p>
    <w:p w:rsidR="00997012" w:rsidRPr="00997012" w:rsidRDefault="00997012" w:rsidP="00997012">
      <w:pPr>
        <w:numPr>
          <w:ilvl w:val="0"/>
          <w:numId w:val="1"/>
        </w:numPr>
        <w:shd w:val="clear" w:color="auto" w:fill="FFFFFF"/>
        <w:spacing w:before="100" w:beforeAutospacing="1" w:after="150" w:line="384" w:lineRule="auto"/>
        <w:ind w:left="360"/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</w:pPr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Понимаете системы контроля версий (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Git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), знакомы с современными средами разработки IDEA,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Visual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Studio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,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Android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SDK и 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таск-трекерами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 xml:space="preserve"> (</w:t>
      </w:r>
      <w:proofErr w:type="spellStart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Jira</w:t>
      </w:r>
      <w:proofErr w:type="spellEnd"/>
      <w:r w:rsidRPr="00997012">
        <w:rPr>
          <w:rFonts w:ascii="LetoSans" w:eastAsia="Times New Roman" w:hAnsi="LetoSans" w:cs="Times New Roman"/>
          <w:b/>
          <w:color w:val="3C3C3C"/>
          <w:sz w:val="24"/>
          <w:szCs w:val="24"/>
          <w:lang w:eastAsia="ru-RU"/>
        </w:rPr>
        <w:t>).</w:t>
      </w:r>
    </w:p>
    <w:p w:rsidR="00997012" w:rsidRPr="00EB1F66" w:rsidRDefault="00997012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color w:val="3C3C3C"/>
          <w:sz w:val="24"/>
          <w:szCs w:val="24"/>
          <w:lang w:val="en-US" w:eastAsia="ru-RU"/>
        </w:rPr>
      </w:pPr>
      <w:r w:rsidRPr="00997012">
        <w:rPr>
          <w:rFonts w:ascii="LetoSans" w:eastAsia="Times New Roman" w:hAnsi="LetoSans" w:cs="Times New Roman"/>
          <w:bCs/>
          <w:color w:val="3C3C3C"/>
          <w:sz w:val="24"/>
          <w:szCs w:val="24"/>
          <w:lang w:eastAsia="ru-RU"/>
        </w:rPr>
        <w:t>Срок:</w:t>
      </w:r>
      <w:r w:rsidRPr="00997012">
        <w:rPr>
          <w:rFonts w:ascii="LetoSans" w:eastAsia="Times New Roman" w:hAnsi="LetoSans" w:cs="Times New Roman"/>
          <w:color w:val="3C3C3C"/>
          <w:sz w:val="24"/>
          <w:szCs w:val="24"/>
          <w:lang w:eastAsia="ru-RU"/>
        </w:rPr>
        <w:t xml:space="preserve"> 3–12 месяцев</w:t>
      </w:r>
    </w:p>
    <w:p w:rsidR="00997012" w:rsidRPr="00141CD3" w:rsidRDefault="00141CD3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b/>
          <w:sz w:val="24"/>
          <w:szCs w:val="24"/>
          <w:lang w:eastAsia="ru-RU"/>
        </w:rPr>
      </w:pPr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 xml:space="preserve">г. Тверь, ул. </w:t>
      </w:r>
      <w:r w:rsidRPr="00141CD3">
        <w:rPr>
          <w:rFonts w:ascii="LetoSans" w:eastAsia="Times New Roman" w:hAnsi="LetoSans" w:cs="Times New Roman" w:hint="eastAsia"/>
          <w:b/>
          <w:sz w:val="24"/>
          <w:szCs w:val="24"/>
          <w:lang w:eastAsia="ru-RU"/>
        </w:rPr>
        <w:t>К</w:t>
      </w:r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>арпинского, д. 28</w:t>
      </w:r>
    </w:p>
    <w:p w:rsidR="00141CD3" w:rsidRPr="00141CD3" w:rsidRDefault="00141CD3" w:rsidP="00997012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b/>
          <w:sz w:val="24"/>
          <w:szCs w:val="24"/>
          <w:lang w:eastAsia="ru-RU"/>
        </w:rPr>
      </w:pPr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>Тел.: 8-800-775-99</w:t>
      </w:r>
      <w:r w:rsidRPr="00141CD3">
        <w:rPr>
          <w:rFonts w:ascii="LetoSans" w:eastAsia="Times New Roman" w:hAnsi="LetoSans" w:cs="Times New Roman"/>
          <w:b/>
          <w:sz w:val="24"/>
          <w:szCs w:val="24"/>
          <w:lang w:val="en-US" w:eastAsia="ru-RU"/>
        </w:rPr>
        <w:t>-</w:t>
      </w:r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>99</w:t>
      </w:r>
    </w:p>
    <w:p w:rsidR="00997012" w:rsidRPr="00141CD3" w:rsidRDefault="00141CD3" w:rsidP="00141CD3">
      <w:pPr>
        <w:shd w:val="clear" w:color="auto" w:fill="FFFFFF"/>
        <w:spacing w:after="150" w:line="384" w:lineRule="auto"/>
        <w:rPr>
          <w:rFonts w:ascii="LetoSans" w:eastAsia="Times New Roman" w:hAnsi="LetoSans" w:cs="Times New Roman"/>
          <w:b/>
          <w:sz w:val="24"/>
          <w:szCs w:val="24"/>
          <w:lang w:val="en-US" w:eastAsia="ru-RU"/>
        </w:rPr>
      </w:pPr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 xml:space="preserve">Почта: </w:t>
      </w:r>
      <w:proofErr w:type="spellStart"/>
      <w:r w:rsidRPr="00141CD3">
        <w:rPr>
          <w:rFonts w:ascii="LetoSans" w:eastAsia="Times New Roman" w:hAnsi="LetoSans" w:cs="Times New Roman"/>
          <w:b/>
          <w:sz w:val="24"/>
          <w:szCs w:val="24"/>
          <w:lang w:val="en-US" w:eastAsia="ru-RU"/>
        </w:rPr>
        <w:t>hr</w:t>
      </w:r>
      <w:proofErr w:type="spellEnd"/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>@</w:t>
      </w:r>
      <w:proofErr w:type="spellStart"/>
      <w:r w:rsidRPr="00141CD3">
        <w:rPr>
          <w:rFonts w:ascii="LetoSans" w:eastAsia="Times New Roman" w:hAnsi="LetoSans" w:cs="Times New Roman"/>
          <w:b/>
          <w:sz w:val="24"/>
          <w:szCs w:val="24"/>
          <w:lang w:val="en-US" w:eastAsia="ru-RU"/>
        </w:rPr>
        <w:t>mkb</w:t>
      </w:r>
      <w:proofErr w:type="spellEnd"/>
      <w:r w:rsidRPr="00141CD3">
        <w:rPr>
          <w:rFonts w:ascii="LetoSans" w:eastAsia="Times New Roman" w:hAnsi="LetoSans" w:cs="Times New Roman"/>
          <w:b/>
          <w:sz w:val="24"/>
          <w:szCs w:val="24"/>
          <w:lang w:eastAsia="ru-RU"/>
        </w:rPr>
        <w:t>.</w:t>
      </w:r>
      <w:proofErr w:type="spellStart"/>
      <w:r w:rsidRPr="00141CD3">
        <w:rPr>
          <w:rFonts w:ascii="LetoSans" w:eastAsia="Times New Roman" w:hAnsi="LetoSans" w:cs="Times New Roman"/>
          <w:b/>
          <w:sz w:val="24"/>
          <w:szCs w:val="24"/>
          <w:lang w:val="en-US" w:eastAsia="ru-RU"/>
        </w:rPr>
        <w:t>ru</w:t>
      </w:r>
      <w:proofErr w:type="spellEnd"/>
    </w:p>
    <w:sectPr w:rsidR="00997012" w:rsidRPr="001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D0"/>
    <w:multiLevelType w:val="multilevel"/>
    <w:tmpl w:val="260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2"/>
    <w:rsid w:val="00141CD3"/>
    <w:rsid w:val="00962E03"/>
    <w:rsid w:val="00997012"/>
    <w:rsid w:val="00EA1383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6E0A-DF40-4046-A61D-97A822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0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Довгушко Яна Юрьевна</dc:creator>
  <cp:lastModifiedBy>User</cp:lastModifiedBy>
  <cp:revision>2</cp:revision>
  <cp:lastPrinted>2019-05-08T11:40:00Z</cp:lastPrinted>
  <dcterms:created xsi:type="dcterms:W3CDTF">2019-05-14T16:06:00Z</dcterms:created>
  <dcterms:modified xsi:type="dcterms:W3CDTF">2019-05-14T16:06:00Z</dcterms:modified>
</cp:coreProperties>
</file>