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EC" w:rsidRPr="00587D1F" w:rsidRDefault="00587D1F" w:rsidP="00587D1F">
      <w:pPr>
        <w:jc w:val="center"/>
        <w:rPr>
          <w:b/>
          <w:sz w:val="32"/>
          <w:szCs w:val="32"/>
        </w:rPr>
      </w:pPr>
      <w:r w:rsidRPr="008A532D">
        <w:rPr>
          <w:b/>
          <w:sz w:val="32"/>
          <w:szCs w:val="32"/>
          <w:highlight w:val="green"/>
        </w:rPr>
        <w:t>Разработчик</w:t>
      </w:r>
    </w:p>
    <w:p w:rsidR="00587D1F" w:rsidRDefault="00587D1F" w:rsidP="00587D1F">
      <w:pPr>
        <w:jc w:val="center"/>
        <w:rPr>
          <w:b/>
          <w:sz w:val="28"/>
          <w:szCs w:val="28"/>
        </w:rPr>
      </w:pPr>
    </w:p>
    <w:p w:rsidR="00587D1F" w:rsidRPr="008A532D" w:rsidRDefault="00587D1F" w:rsidP="00587D1F">
      <w:pPr>
        <w:rPr>
          <w:rFonts w:cstheme="minorHAnsi"/>
          <w:b/>
        </w:rPr>
      </w:pPr>
      <w:r w:rsidRPr="008A532D">
        <w:rPr>
          <w:rFonts w:cstheme="minorHAnsi"/>
          <w:b/>
        </w:rPr>
        <w:t>Контактное лицо: Довгушко Я.Ю.</w:t>
      </w:r>
    </w:p>
    <w:p w:rsidR="00587D1F" w:rsidRPr="008A532D" w:rsidRDefault="00587D1F" w:rsidP="00587D1F">
      <w:pPr>
        <w:rPr>
          <w:rFonts w:cstheme="minorHAnsi"/>
          <w:b/>
        </w:rPr>
      </w:pPr>
      <w:r w:rsidRPr="008A532D">
        <w:rPr>
          <w:rFonts w:cstheme="minorHAnsi"/>
          <w:b/>
        </w:rPr>
        <w:t xml:space="preserve">+7 495 797 42 22, доб 3244, резюме направлять на почту </w:t>
      </w:r>
      <w:r w:rsidRPr="008A532D">
        <w:rPr>
          <w:rFonts w:cstheme="minorHAnsi"/>
          <w:b/>
          <w:highlight w:val="yellow"/>
          <w:lang w:val="en-US"/>
        </w:rPr>
        <w:t>dovgushko</w:t>
      </w:r>
      <w:r w:rsidRPr="008A532D">
        <w:rPr>
          <w:rFonts w:cstheme="minorHAnsi"/>
          <w:b/>
          <w:highlight w:val="yellow"/>
        </w:rPr>
        <w:t>@</w:t>
      </w:r>
      <w:r w:rsidRPr="008A532D">
        <w:rPr>
          <w:rFonts w:cstheme="minorHAnsi"/>
          <w:b/>
          <w:highlight w:val="yellow"/>
          <w:lang w:val="en-US"/>
        </w:rPr>
        <w:t>mkb</w:t>
      </w:r>
      <w:r w:rsidRPr="008A532D">
        <w:rPr>
          <w:rFonts w:cstheme="minorHAnsi"/>
          <w:b/>
          <w:highlight w:val="yellow"/>
        </w:rPr>
        <w:t>.</w:t>
      </w:r>
      <w:r w:rsidRPr="008A532D">
        <w:rPr>
          <w:rFonts w:cstheme="minorHAnsi"/>
          <w:b/>
          <w:highlight w:val="yellow"/>
          <w:lang w:val="en-US"/>
        </w:rPr>
        <w:t>ru</w:t>
      </w:r>
    </w:p>
    <w:p w:rsidR="00587D1F" w:rsidRPr="008A532D" w:rsidRDefault="00587D1F" w:rsidP="00587D1F">
      <w:pPr>
        <w:spacing w:line="240" w:lineRule="auto"/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Требования: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Опыт в разработке не менее 2 лет;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gramStart"/>
      <w:r w:rsidRPr="008A532D">
        <w:rPr>
          <w:rFonts w:cstheme="minorHAnsi"/>
        </w:rPr>
        <w:t xml:space="preserve">Хорошее или отличное знание HTML5, CSS3, опыт </w:t>
      </w:r>
      <w:proofErr w:type="spellStart"/>
      <w:r w:rsidRPr="008A532D">
        <w:rPr>
          <w:rFonts w:cstheme="minorHAnsi"/>
        </w:rPr>
        <w:t>кроссбраузерной</w:t>
      </w:r>
      <w:proofErr w:type="spellEnd"/>
      <w:r w:rsidRPr="008A532D">
        <w:rPr>
          <w:rFonts w:cstheme="minorHAnsi"/>
        </w:rPr>
        <w:t>(</w:t>
      </w:r>
      <w:proofErr w:type="spellStart"/>
      <w:r w:rsidRPr="008A532D">
        <w:rPr>
          <w:rFonts w:cstheme="minorHAnsi"/>
        </w:rPr>
        <w:t>Safari</w:t>
      </w:r>
      <w:proofErr w:type="spellEnd"/>
      <w:r w:rsidRPr="008A532D">
        <w:rPr>
          <w:rFonts w:cstheme="minorHAnsi"/>
        </w:rPr>
        <w:t>/IE11+</w:t>
      </w:r>
      <w:proofErr w:type="gram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8A532D">
        <w:rPr>
          <w:rFonts w:cstheme="minorHAnsi"/>
        </w:rPr>
        <w:t>e.t.c</w:t>
      </w:r>
      <w:proofErr w:type="spellEnd"/>
      <w:r w:rsidRPr="008A532D">
        <w:rPr>
          <w:rFonts w:cstheme="minorHAnsi"/>
        </w:rPr>
        <w:t>)/адаптивной вёрстки;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Опыт работы с CSS </w:t>
      </w:r>
      <w:proofErr w:type="spellStart"/>
      <w:r w:rsidRPr="008A532D">
        <w:rPr>
          <w:rFonts w:cstheme="minorHAnsi"/>
        </w:rPr>
        <w:t>перпроцессорами</w:t>
      </w:r>
      <w:proofErr w:type="spellEnd"/>
      <w:r w:rsidRPr="008A532D">
        <w:rPr>
          <w:rFonts w:cstheme="minorHAnsi"/>
        </w:rPr>
        <w:t xml:space="preserve"> (SCSS/SASS/LESS/</w:t>
      </w:r>
      <w:proofErr w:type="spellStart"/>
      <w:r w:rsidRPr="008A532D">
        <w:rPr>
          <w:rFonts w:cstheme="minorHAnsi"/>
        </w:rPr>
        <w:t>Stylus</w:t>
      </w:r>
      <w:proofErr w:type="spellEnd"/>
      <w:r w:rsidRPr="008A532D">
        <w:rPr>
          <w:rFonts w:cstheme="minorHAnsi"/>
        </w:rPr>
        <w:t>)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Понимание работы браузера и модели клиент-серверного взаимодействия, протоколов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HTTP/</w:t>
      </w:r>
      <w:proofErr w:type="spellStart"/>
      <w:r w:rsidRPr="008A532D">
        <w:rPr>
          <w:rFonts w:cstheme="minorHAnsi"/>
        </w:rPr>
        <w:t>WebSocket</w:t>
      </w:r>
      <w:proofErr w:type="spellEnd"/>
      <w:r w:rsidRPr="008A532D">
        <w:rPr>
          <w:rFonts w:cstheme="minorHAnsi"/>
        </w:rPr>
        <w:t>.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Опыт реализации REST/</w:t>
      </w:r>
      <w:proofErr w:type="spellStart"/>
      <w:r w:rsidRPr="008A532D">
        <w:rPr>
          <w:rFonts w:cstheme="minorHAnsi"/>
        </w:rPr>
        <w:t>RESTful</w:t>
      </w:r>
      <w:proofErr w:type="spellEnd"/>
      <w:r w:rsidRPr="008A532D">
        <w:rPr>
          <w:rFonts w:cstheme="minorHAnsi"/>
        </w:rPr>
        <w:t xml:space="preserve"> на стороне </w:t>
      </w:r>
      <w:proofErr w:type="spellStart"/>
      <w:r w:rsidRPr="008A532D">
        <w:rPr>
          <w:rFonts w:cstheme="minorHAnsi"/>
        </w:rPr>
        <w:t>frontend</w:t>
      </w:r>
      <w:proofErr w:type="spellEnd"/>
      <w:r w:rsidRPr="008A532D">
        <w:rPr>
          <w:rFonts w:cstheme="minorHAnsi"/>
        </w:rPr>
        <w:t>.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gramStart"/>
      <w:r w:rsidRPr="008A532D">
        <w:rPr>
          <w:rFonts w:cstheme="minorHAnsi"/>
        </w:rPr>
        <w:t xml:space="preserve">Уверенные знания </w:t>
      </w:r>
      <w:proofErr w:type="spellStart"/>
      <w:r w:rsidRPr="008A532D">
        <w:rPr>
          <w:rFonts w:cstheme="minorHAnsi"/>
        </w:rPr>
        <w:t>Javascript</w:t>
      </w:r>
      <w:proofErr w:type="spellEnd"/>
      <w:r w:rsidRPr="008A532D">
        <w:rPr>
          <w:rFonts w:cstheme="minorHAnsi"/>
        </w:rPr>
        <w:t xml:space="preserve"> ES6+ (</w:t>
      </w:r>
      <w:proofErr w:type="spellStart"/>
      <w:r w:rsidRPr="008A532D">
        <w:rPr>
          <w:rFonts w:cstheme="minorHAnsi"/>
        </w:rPr>
        <w:t>Прототипное</w:t>
      </w:r>
      <w:proofErr w:type="spellEnd"/>
      <w:r w:rsidRPr="008A532D">
        <w:rPr>
          <w:rFonts w:cstheme="minorHAnsi"/>
        </w:rPr>
        <w:t xml:space="preserve"> наследование, </w:t>
      </w:r>
      <w:proofErr w:type="spellStart"/>
      <w:r w:rsidRPr="008A532D">
        <w:rPr>
          <w:rFonts w:cstheme="minorHAnsi"/>
        </w:rPr>
        <w:t>this</w:t>
      </w:r>
      <w:proofErr w:type="spellEnd"/>
      <w:r w:rsidRPr="008A532D">
        <w:rPr>
          <w:rFonts w:cstheme="minorHAnsi"/>
        </w:rPr>
        <w:t xml:space="preserve">, </w:t>
      </w:r>
      <w:proofErr w:type="spellStart"/>
      <w:r w:rsidRPr="008A532D">
        <w:rPr>
          <w:rFonts w:cstheme="minorHAnsi"/>
        </w:rPr>
        <w:t>event</w:t>
      </w:r>
      <w:proofErr w:type="spellEnd"/>
      <w:r w:rsidRPr="008A532D">
        <w:rPr>
          <w:rFonts w:cstheme="minorHAnsi"/>
        </w:rPr>
        <w:t xml:space="preserve"> </w:t>
      </w:r>
      <w:proofErr w:type="spellStart"/>
      <w:r w:rsidRPr="008A532D">
        <w:rPr>
          <w:rFonts w:cstheme="minorHAnsi"/>
        </w:rPr>
        <w:t>loop</w:t>
      </w:r>
      <w:proofErr w:type="spellEnd"/>
      <w:r w:rsidRPr="008A532D">
        <w:rPr>
          <w:rFonts w:cstheme="minorHAnsi"/>
        </w:rPr>
        <w:t>,</w:t>
      </w:r>
      <w:proofErr w:type="gram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proofErr w:type="gramStart"/>
      <w:r w:rsidRPr="008A532D">
        <w:rPr>
          <w:rFonts w:cstheme="minorHAnsi"/>
        </w:rPr>
        <w:t>promise</w:t>
      </w:r>
      <w:proofErr w:type="spellEnd"/>
      <w:r w:rsidRPr="008A532D">
        <w:rPr>
          <w:rFonts w:cstheme="minorHAnsi"/>
        </w:rPr>
        <w:t xml:space="preserve">, </w:t>
      </w:r>
      <w:proofErr w:type="spellStart"/>
      <w:r w:rsidRPr="008A532D">
        <w:rPr>
          <w:rFonts w:cstheme="minorHAnsi"/>
        </w:rPr>
        <w:t>async</w:t>
      </w:r>
      <w:proofErr w:type="spellEnd"/>
      <w:r w:rsidRPr="008A532D">
        <w:rPr>
          <w:rFonts w:cstheme="minorHAnsi"/>
        </w:rPr>
        <w:t>/</w:t>
      </w:r>
      <w:proofErr w:type="spellStart"/>
      <w:r w:rsidRPr="008A532D">
        <w:rPr>
          <w:rFonts w:cstheme="minorHAnsi"/>
        </w:rPr>
        <w:t>await</w:t>
      </w:r>
      <w:proofErr w:type="spellEnd"/>
      <w:r w:rsidRPr="008A532D">
        <w:rPr>
          <w:rFonts w:cstheme="minorHAnsi"/>
        </w:rPr>
        <w:t>)</w:t>
      </w:r>
      <w:proofErr w:type="gram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gramStart"/>
      <w:r w:rsidRPr="008A532D">
        <w:rPr>
          <w:rFonts w:cstheme="minorHAnsi"/>
        </w:rPr>
        <w:t xml:space="preserve">Опыт работы с </w:t>
      </w:r>
      <w:proofErr w:type="spellStart"/>
      <w:r w:rsidRPr="008A532D">
        <w:rPr>
          <w:rFonts w:cstheme="minorHAnsi"/>
        </w:rPr>
        <w:t>React</w:t>
      </w:r>
      <w:proofErr w:type="spellEnd"/>
      <w:r w:rsidRPr="008A532D">
        <w:rPr>
          <w:rFonts w:cstheme="minorHAnsi"/>
        </w:rPr>
        <w:t xml:space="preserve"> и уверенное знание основных концепций (</w:t>
      </w:r>
      <w:proofErr w:type="spellStart"/>
      <w:r w:rsidRPr="008A532D">
        <w:rPr>
          <w:rFonts w:cstheme="minorHAnsi"/>
        </w:rPr>
        <w:t>lifecycle</w:t>
      </w:r>
      <w:proofErr w:type="spellEnd"/>
      <w:r w:rsidRPr="008A532D">
        <w:rPr>
          <w:rFonts w:cstheme="minorHAnsi"/>
        </w:rPr>
        <w:t xml:space="preserve">, </w:t>
      </w:r>
      <w:proofErr w:type="spellStart"/>
      <w:r w:rsidRPr="008A532D">
        <w:rPr>
          <w:rFonts w:cstheme="minorHAnsi"/>
        </w:rPr>
        <w:t>hooks</w:t>
      </w:r>
      <w:proofErr w:type="spellEnd"/>
      <w:r w:rsidRPr="008A532D">
        <w:rPr>
          <w:rFonts w:cstheme="minorHAnsi"/>
        </w:rPr>
        <w:t>,</w:t>
      </w:r>
      <w:proofErr w:type="gram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proofErr w:type="gramStart"/>
      <w:r w:rsidRPr="008A532D">
        <w:rPr>
          <w:rFonts w:cstheme="minorHAnsi"/>
        </w:rPr>
        <w:t>context</w:t>
      </w:r>
      <w:proofErr w:type="spellEnd"/>
      <w:r w:rsidRPr="008A532D">
        <w:rPr>
          <w:rFonts w:cstheme="minorHAnsi"/>
        </w:rPr>
        <w:t xml:space="preserve">, </w:t>
      </w:r>
      <w:proofErr w:type="spellStart"/>
      <w:r w:rsidRPr="008A532D">
        <w:rPr>
          <w:rFonts w:cstheme="minorHAnsi"/>
        </w:rPr>
        <w:t>refs</w:t>
      </w:r>
      <w:proofErr w:type="spellEnd"/>
      <w:r w:rsidRPr="008A532D">
        <w:rPr>
          <w:rFonts w:cstheme="minorHAnsi"/>
        </w:rPr>
        <w:t>, HOC)</w:t>
      </w:r>
      <w:proofErr w:type="gram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Опыт работы с экосистемой </w:t>
      </w:r>
      <w:proofErr w:type="spellStart"/>
      <w:r w:rsidRPr="008A532D">
        <w:rPr>
          <w:rFonts w:cstheme="minorHAnsi"/>
        </w:rPr>
        <w:t>React</w:t>
      </w:r>
      <w:proofErr w:type="spellEnd"/>
      <w:r w:rsidRPr="008A532D">
        <w:rPr>
          <w:rFonts w:cstheme="minorHAnsi"/>
        </w:rPr>
        <w:t xml:space="preserve"> - </w:t>
      </w:r>
      <w:proofErr w:type="spellStart"/>
      <w:r w:rsidRPr="008A532D">
        <w:rPr>
          <w:rFonts w:cstheme="minorHAnsi"/>
        </w:rPr>
        <w:t>стейт</w:t>
      </w:r>
      <w:proofErr w:type="spellEnd"/>
      <w:r w:rsidRPr="008A532D">
        <w:rPr>
          <w:rFonts w:cstheme="minorHAnsi"/>
        </w:rPr>
        <w:t xml:space="preserve"> менеджеры(</w:t>
      </w:r>
      <w:proofErr w:type="spellStart"/>
      <w:r w:rsidRPr="008A532D">
        <w:rPr>
          <w:rFonts w:cstheme="minorHAnsi"/>
        </w:rPr>
        <w:t>Redux</w:t>
      </w:r>
      <w:proofErr w:type="spellEnd"/>
      <w:r w:rsidRPr="008A532D">
        <w:rPr>
          <w:rFonts w:cstheme="minorHAnsi"/>
        </w:rPr>
        <w:t>/</w:t>
      </w:r>
      <w:proofErr w:type="spellStart"/>
      <w:r w:rsidRPr="008A532D">
        <w:rPr>
          <w:rFonts w:cstheme="minorHAnsi"/>
        </w:rPr>
        <w:t>Mobx</w:t>
      </w:r>
      <w:proofErr w:type="spellEnd"/>
      <w:r w:rsidRPr="008A532D">
        <w:rPr>
          <w:rFonts w:cstheme="minorHAnsi"/>
        </w:rPr>
        <w:t>),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  <w:lang w:val="en-US"/>
        </w:rPr>
      </w:pPr>
      <w:proofErr w:type="spellStart"/>
      <w:r w:rsidRPr="008A532D">
        <w:rPr>
          <w:rFonts w:cstheme="minorHAnsi"/>
        </w:rPr>
        <w:t>роутинг</w:t>
      </w:r>
      <w:proofErr w:type="spellEnd"/>
      <w:r w:rsidRPr="008A532D">
        <w:rPr>
          <w:rFonts w:cstheme="minorHAnsi"/>
          <w:lang w:val="en-US"/>
        </w:rPr>
        <w:t>(react-router-</w:t>
      </w:r>
      <w:proofErr w:type="spellStart"/>
      <w:r w:rsidRPr="008A532D">
        <w:rPr>
          <w:rFonts w:cstheme="minorHAnsi"/>
          <w:lang w:val="en-US"/>
        </w:rPr>
        <w:t>dom</w:t>
      </w:r>
      <w:proofErr w:type="spellEnd"/>
      <w:r w:rsidRPr="008A532D">
        <w:rPr>
          <w:rFonts w:cstheme="minorHAnsi"/>
          <w:lang w:val="en-US"/>
        </w:rPr>
        <w:t xml:space="preserve">), </w:t>
      </w:r>
      <w:r w:rsidRPr="008A532D">
        <w:rPr>
          <w:rFonts w:cstheme="minorHAnsi"/>
        </w:rPr>
        <w:t>линтеры</w:t>
      </w:r>
      <w:r w:rsidRPr="008A532D">
        <w:rPr>
          <w:rFonts w:cstheme="minorHAnsi"/>
          <w:lang w:val="en-US"/>
        </w:rPr>
        <w:t xml:space="preserve"> (</w:t>
      </w:r>
      <w:proofErr w:type="spellStart"/>
      <w:r w:rsidRPr="008A532D">
        <w:rPr>
          <w:rFonts w:cstheme="minorHAnsi"/>
          <w:lang w:val="en-US"/>
        </w:rPr>
        <w:t>eslint</w:t>
      </w:r>
      <w:proofErr w:type="spellEnd"/>
      <w:r w:rsidRPr="008A532D">
        <w:rPr>
          <w:rFonts w:cstheme="minorHAnsi"/>
          <w:lang w:val="en-US"/>
        </w:rPr>
        <w:t xml:space="preserve">/prettier), Node </w:t>
      </w:r>
      <w:proofErr w:type="spellStart"/>
      <w:r w:rsidRPr="008A532D">
        <w:rPr>
          <w:rFonts w:cstheme="minorHAnsi"/>
          <w:lang w:val="en-US"/>
        </w:rPr>
        <w:t>Js</w:t>
      </w:r>
      <w:proofErr w:type="spellEnd"/>
      <w:r w:rsidRPr="008A532D">
        <w:rPr>
          <w:rFonts w:cstheme="minorHAnsi"/>
          <w:lang w:val="en-US"/>
        </w:rPr>
        <w:t>(</w:t>
      </w:r>
      <w:proofErr w:type="spellStart"/>
      <w:r w:rsidRPr="008A532D">
        <w:rPr>
          <w:rFonts w:cstheme="minorHAnsi"/>
          <w:lang w:val="en-US"/>
        </w:rPr>
        <w:t>npm</w:t>
      </w:r>
      <w:proofErr w:type="spellEnd"/>
      <w:r w:rsidRPr="008A532D">
        <w:rPr>
          <w:rFonts w:cstheme="minorHAnsi"/>
          <w:lang w:val="en-US"/>
        </w:rPr>
        <w:t>/yarn),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  <w:lang w:val="en-US"/>
        </w:rPr>
      </w:pPr>
      <w:proofErr w:type="spellStart"/>
      <w:r w:rsidRPr="008A532D">
        <w:rPr>
          <w:rFonts w:cstheme="minorHAnsi"/>
          <w:lang w:val="en-US"/>
        </w:rPr>
        <w:t>css</w:t>
      </w:r>
      <w:proofErr w:type="spellEnd"/>
      <w:r w:rsidRPr="008A532D">
        <w:rPr>
          <w:rFonts w:cstheme="minorHAnsi"/>
          <w:lang w:val="en-US"/>
        </w:rPr>
        <w:t xml:space="preserve"> (styled components/</w:t>
      </w:r>
      <w:proofErr w:type="spellStart"/>
      <w:r w:rsidRPr="008A532D">
        <w:rPr>
          <w:rFonts w:cstheme="minorHAnsi"/>
          <w:lang w:val="en-US"/>
        </w:rPr>
        <w:t>css</w:t>
      </w:r>
      <w:proofErr w:type="spellEnd"/>
      <w:r w:rsidRPr="008A532D">
        <w:rPr>
          <w:rFonts w:cstheme="minorHAnsi"/>
          <w:lang w:val="en-US"/>
        </w:rPr>
        <w:t xml:space="preserve"> in </w:t>
      </w:r>
      <w:proofErr w:type="spellStart"/>
      <w:r w:rsidRPr="008A532D">
        <w:rPr>
          <w:rFonts w:cstheme="minorHAnsi"/>
          <w:lang w:val="en-US"/>
        </w:rPr>
        <w:t>Js</w:t>
      </w:r>
      <w:proofErr w:type="spellEnd"/>
      <w:r w:rsidRPr="008A532D">
        <w:rPr>
          <w:rFonts w:cstheme="minorHAnsi"/>
          <w:lang w:val="en-US"/>
        </w:rPr>
        <w:t>/</w:t>
      </w:r>
      <w:proofErr w:type="spellStart"/>
      <w:r w:rsidRPr="008A532D">
        <w:rPr>
          <w:rFonts w:cstheme="minorHAnsi"/>
          <w:lang w:val="en-US"/>
        </w:rPr>
        <w:t>css</w:t>
      </w:r>
      <w:proofErr w:type="spellEnd"/>
      <w:r w:rsidRPr="008A532D">
        <w:rPr>
          <w:rFonts w:cstheme="minorHAnsi"/>
          <w:lang w:val="en-US"/>
        </w:rPr>
        <w:t xml:space="preserve"> modules)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Опыт работы с системами сборки (</w:t>
      </w:r>
      <w:proofErr w:type="spellStart"/>
      <w:r w:rsidRPr="008A532D">
        <w:rPr>
          <w:rFonts w:cstheme="minorHAnsi"/>
        </w:rPr>
        <w:t>Gulp</w:t>
      </w:r>
      <w:proofErr w:type="spellEnd"/>
      <w:r w:rsidRPr="008A532D">
        <w:rPr>
          <w:rFonts w:cstheme="minorHAnsi"/>
        </w:rPr>
        <w:t>/</w:t>
      </w:r>
      <w:proofErr w:type="spellStart"/>
      <w:r w:rsidRPr="008A532D">
        <w:rPr>
          <w:rFonts w:cstheme="minorHAnsi"/>
        </w:rPr>
        <w:t>Grunt</w:t>
      </w:r>
      <w:proofErr w:type="spellEnd"/>
      <w:r w:rsidRPr="008A532D">
        <w:rPr>
          <w:rFonts w:cstheme="minorHAnsi"/>
        </w:rPr>
        <w:t>/</w:t>
      </w:r>
      <w:proofErr w:type="spellStart"/>
      <w:r w:rsidRPr="008A532D">
        <w:rPr>
          <w:rFonts w:cstheme="minorHAnsi"/>
        </w:rPr>
        <w:t>WebPack</w:t>
      </w:r>
      <w:proofErr w:type="spellEnd"/>
      <w:r w:rsidRPr="008A532D">
        <w:rPr>
          <w:rFonts w:cstheme="minorHAnsi"/>
        </w:rPr>
        <w:t>);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Уверенные знания </w:t>
      </w:r>
      <w:proofErr w:type="spellStart"/>
      <w:r w:rsidRPr="008A532D">
        <w:rPr>
          <w:rFonts w:cstheme="minorHAnsi"/>
        </w:rPr>
        <w:t>Git</w:t>
      </w:r>
      <w:proofErr w:type="spellEnd"/>
      <w:r w:rsidRPr="008A532D">
        <w:rPr>
          <w:rFonts w:cstheme="minorHAnsi"/>
        </w:rPr>
        <w:t>.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Технический английский</w:t>
      </w:r>
    </w:p>
    <w:p w:rsidR="00587D1F" w:rsidRPr="008A532D" w:rsidRDefault="00587D1F" w:rsidP="00587D1F">
      <w:pPr>
        <w:spacing w:line="240" w:lineRule="auto"/>
        <w:rPr>
          <w:rFonts w:cstheme="minorHAnsi"/>
        </w:rPr>
      </w:pPr>
    </w:p>
    <w:p w:rsidR="00587D1F" w:rsidRPr="008A532D" w:rsidRDefault="00587D1F" w:rsidP="00587D1F">
      <w:pPr>
        <w:spacing w:line="240" w:lineRule="auto"/>
        <w:ind w:left="360"/>
        <w:rPr>
          <w:rFonts w:cstheme="minorHAnsi"/>
        </w:rPr>
      </w:pPr>
      <w:r w:rsidRPr="008A532D">
        <w:rPr>
          <w:rFonts w:cstheme="minorHAnsi"/>
        </w:rPr>
        <w:t>Будет плюсом: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Опыт работы с </w:t>
      </w:r>
      <w:proofErr w:type="spellStart"/>
      <w:r w:rsidRPr="008A532D">
        <w:rPr>
          <w:rFonts w:cstheme="minorHAnsi"/>
        </w:rPr>
        <w:t>Typescript</w:t>
      </w:r>
      <w:proofErr w:type="spellEnd"/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Опыт работы с .</w:t>
      </w:r>
      <w:proofErr w:type="spellStart"/>
      <w:r w:rsidRPr="008A532D">
        <w:rPr>
          <w:rFonts w:cstheme="minorHAnsi"/>
        </w:rPr>
        <w:t>net</w:t>
      </w:r>
      <w:proofErr w:type="spellEnd"/>
      <w:r w:rsidRPr="008A532D">
        <w:rPr>
          <w:rFonts w:cstheme="minorHAnsi"/>
        </w:rPr>
        <w:t xml:space="preserve"> MVC.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Опыт написания модульных тестов.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Опыт оптимизации производительности </w:t>
      </w:r>
      <w:proofErr w:type="spellStart"/>
      <w:r w:rsidRPr="008A532D">
        <w:rPr>
          <w:rFonts w:cstheme="minorHAnsi"/>
        </w:rPr>
        <w:t>React</w:t>
      </w:r>
      <w:proofErr w:type="spellEnd"/>
      <w:r w:rsidRPr="008A532D">
        <w:rPr>
          <w:rFonts w:cstheme="minorHAnsi"/>
        </w:rPr>
        <w:t xml:space="preserve"> приложений</w:t>
      </w:r>
    </w:p>
    <w:p w:rsidR="00587D1F" w:rsidRPr="008A532D" w:rsidRDefault="00587D1F" w:rsidP="00587D1F">
      <w:pPr>
        <w:pStyle w:val="a4"/>
        <w:numPr>
          <w:ilvl w:val="0"/>
          <w:numId w:val="1"/>
        </w:numPr>
        <w:spacing w:line="240" w:lineRule="auto"/>
        <w:rPr>
          <w:rFonts w:cstheme="minorHAnsi"/>
          <w:lang w:val="en-US"/>
        </w:rPr>
      </w:pPr>
      <w:r w:rsidRPr="008A532D">
        <w:rPr>
          <w:rFonts w:cstheme="minorHAnsi"/>
        </w:rPr>
        <w:t>Опыт</w:t>
      </w:r>
      <w:r w:rsidRPr="008A532D">
        <w:rPr>
          <w:rFonts w:cstheme="minorHAnsi"/>
          <w:lang w:val="en-US"/>
        </w:rPr>
        <w:t xml:space="preserve"> </w:t>
      </w:r>
      <w:r w:rsidRPr="008A532D">
        <w:rPr>
          <w:rFonts w:cstheme="minorHAnsi"/>
        </w:rPr>
        <w:t>работы</w:t>
      </w:r>
      <w:r w:rsidRPr="008A532D">
        <w:rPr>
          <w:rFonts w:cstheme="minorHAnsi"/>
          <w:lang w:val="en-US"/>
        </w:rPr>
        <w:t xml:space="preserve"> </w:t>
      </w:r>
      <w:r w:rsidRPr="008A532D">
        <w:rPr>
          <w:rFonts w:cstheme="minorHAnsi"/>
        </w:rPr>
        <w:t>с</w:t>
      </w:r>
      <w:r w:rsidRPr="008A532D">
        <w:rPr>
          <w:rFonts w:cstheme="minorHAnsi"/>
          <w:lang w:val="en-US"/>
        </w:rPr>
        <w:t xml:space="preserve"> Jira, Confluence, </w:t>
      </w:r>
      <w:proofErr w:type="spellStart"/>
      <w:r w:rsidRPr="008A532D">
        <w:rPr>
          <w:rFonts w:cstheme="minorHAnsi"/>
          <w:lang w:val="en-US"/>
        </w:rPr>
        <w:t>GitLab</w:t>
      </w:r>
      <w:proofErr w:type="spellEnd"/>
    </w:p>
    <w:p w:rsidR="00587D1F" w:rsidRPr="008A532D" w:rsidRDefault="00587D1F" w:rsidP="00587D1F">
      <w:pPr>
        <w:spacing w:line="240" w:lineRule="auto"/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Обязанности</w:t>
      </w:r>
    </w:p>
    <w:p w:rsidR="00587D1F" w:rsidRPr="008A532D" w:rsidRDefault="00587D1F" w:rsidP="00587D1F">
      <w:pPr>
        <w:pStyle w:val="a4"/>
        <w:numPr>
          <w:ilvl w:val="0"/>
          <w:numId w:val="2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 xml:space="preserve">Разрабатывать/дорабатывать </w:t>
      </w:r>
      <w:proofErr w:type="spellStart"/>
      <w:r w:rsidRPr="008A532D">
        <w:rPr>
          <w:rFonts w:cstheme="minorHAnsi"/>
        </w:rPr>
        <w:t>front-end</w:t>
      </w:r>
      <w:proofErr w:type="spellEnd"/>
      <w:r w:rsidRPr="008A532D">
        <w:rPr>
          <w:rFonts w:cstheme="minorHAnsi"/>
        </w:rPr>
        <w:t xml:space="preserve">: </w:t>
      </w:r>
      <w:proofErr w:type="spellStart"/>
      <w:r w:rsidRPr="008A532D">
        <w:rPr>
          <w:rFonts w:cstheme="minorHAnsi"/>
        </w:rPr>
        <w:t>кроссбраузерная</w:t>
      </w:r>
      <w:proofErr w:type="spellEnd"/>
      <w:r w:rsidRPr="008A532D">
        <w:rPr>
          <w:rFonts w:cstheme="minorHAnsi"/>
        </w:rPr>
        <w:t xml:space="preserve"> адаптивная вёрстка, реализации JS-логики на клиенте;</w:t>
      </w:r>
    </w:p>
    <w:p w:rsidR="00587D1F" w:rsidRPr="008A532D" w:rsidRDefault="00587D1F" w:rsidP="00587D1F">
      <w:pPr>
        <w:pStyle w:val="a4"/>
        <w:numPr>
          <w:ilvl w:val="0"/>
          <w:numId w:val="2"/>
        </w:numPr>
        <w:spacing w:line="240" w:lineRule="auto"/>
        <w:rPr>
          <w:rFonts w:cstheme="minorHAnsi"/>
        </w:rPr>
      </w:pPr>
      <w:r w:rsidRPr="008A532D">
        <w:rPr>
          <w:rFonts w:cstheme="minorHAnsi"/>
        </w:rPr>
        <w:t>Предоставление оценки трудоемкости реализации задач по пре</w:t>
      </w:r>
      <w:r w:rsidR="00AE6DD0" w:rsidRPr="008A532D">
        <w:rPr>
          <w:rFonts w:cstheme="minorHAnsi"/>
        </w:rPr>
        <w:t>доставленным бизнес требованиям.</w:t>
      </w: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8A532D">
        <w:rPr>
          <w:rFonts w:eastAsia="Times New Roman" w:cstheme="minorHAnsi"/>
          <w:b/>
          <w:bCs/>
          <w:color w:val="333333"/>
          <w:highlight w:val="yellow"/>
          <w:bdr w:val="none" w:sz="0" w:space="0" w:color="auto" w:frame="1"/>
          <w:lang w:eastAsia="ru-RU"/>
        </w:rPr>
        <w:t>Условия</w:t>
      </w: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lang w:eastAsia="ru-RU"/>
        </w:rPr>
      </w:pP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Корпоративное обучение в Академии лидерства (для руководителей) и Бизнес Академии (для всех сотрудников);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электронная библиотека;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ДМС для сотрудника, включая госпитализацию и стоматологию. А также льготная цена на приобретение программ ДМС для детей, супруга / супруги и родителей;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Страхование при выезде за рубеж;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социальная и материальная поддержка в определенных жизненных ситуациях;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lastRenderedPageBreak/>
        <w:t>10 рабочих дней 100% оплачиваемого листа нетрудоспособности в год;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Ежегодный оплачиваемый отпуск продолжительностью 28 календарных дней;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скидки и специальные акции от компани</w:t>
      </w:r>
      <w:proofErr w:type="gramStart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й-</w:t>
      </w:r>
      <w:proofErr w:type="gramEnd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 xml:space="preserve"> партнеров;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Льготные условия на продукты Банка;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Программы признания особых достижений сотрудников;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мероприятия для сотрудников и их детей;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Возможности участия в спортивных командах Банка (мини-футбол, хоккей и др.);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Участие в благотворительных и социально значимых активностях;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highlight w:val="yellow"/>
          <w:lang w:eastAsia="ru-RU"/>
        </w:rPr>
      </w:pPr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 xml:space="preserve">Возможность </w:t>
      </w:r>
      <w:proofErr w:type="gramStart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>удаленной</w:t>
      </w:r>
      <w:proofErr w:type="gramEnd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 xml:space="preserve"> работы</w:t>
      </w:r>
    </w:p>
    <w:p w:rsidR="00AE6DD0" w:rsidRPr="008A532D" w:rsidRDefault="00AE6DD0" w:rsidP="00AE6DD0">
      <w:pPr>
        <w:spacing w:line="240" w:lineRule="auto"/>
        <w:ind w:left="360"/>
        <w:rPr>
          <w:rFonts w:cstheme="minorHAnsi"/>
        </w:rPr>
      </w:pPr>
    </w:p>
    <w:p w:rsidR="00587D1F" w:rsidRPr="00587D1F" w:rsidRDefault="008A532D" w:rsidP="00587D1F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inline distT="0" distB="0" distL="0" distR="0">
            <wp:extent cx="4953000" cy="2200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1F" w:rsidRPr="00834951" w:rsidRDefault="00587D1F" w:rsidP="00587D1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A532D">
        <w:rPr>
          <w:rFonts w:cstheme="minorHAnsi"/>
          <w:b/>
          <w:sz w:val="32"/>
          <w:szCs w:val="32"/>
          <w:highlight w:val="green"/>
        </w:rPr>
        <w:t>Аналитики</w:t>
      </w:r>
    </w:p>
    <w:p w:rsidR="00587D1F" w:rsidRPr="008A532D" w:rsidRDefault="00587D1F" w:rsidP="00587D1F">
      <w:pPr>
        <w:rPr>
          <w:rFonts w:cstheme="minorHAnsi"/>
          <w:b/>
        </w:rPr>
      </w:pPr>
      <w:r w:rsidRPr="008A532D">
        <w:rPr>
          <w:rFonts w:cstheme="minorHAnsi"/>
          <w:b/>
        </w:rPr>
        <w:t>Контактное лицо: Довгушко Я.Ю.</w:t>
      </w:r>
    </w:p>
    <w:p w:rsidR="00587D1F" w:rsidRPr="008A532D" w:rsidRDefault="00587D1F" w:rsidP="00587D1F">
      <w:pPr>
        <w:rPr>
          <w:rFonts w:cstheme="minorHAnsi"/>
          <w:b/>
        </w:rPr>
      </w:pPr>
      <w:r w:rsidRPr="008A532D">
        <w:rPr>
          <w:rFonts w:cstheme="minorHAnsi"/>
          <w:b/>
        </w:rPr>
        <w:t xml:space="preserve">+7 495 797 42 22, доб 3244, резюме направлять на почту </w:t>
      </w:r>
      <w:r w:rsidRPr="008A532D">
        <w:rPr>
          <w:rFonts w:cstheme="minorHAnsi"/>
          <w:b/>
          <w:highlight w:val="yellow"/>
          <w:lang w:val="en-US"/>
        </w:rPr>
        <w:t>dovgushko</w:t>
      </w:r>
      <w:r w:rsidRPr="008A532D">
        <w:rPr>
          <w:rFonts w:cstheme="minorHAnsi"/>
          <w:b/>
          <w:highlight w:val="yellow"/>
        </w:rPr>
        <w:t>@</w:t>
      </w:r>
      <w:r w:rsidRPr="008A532D">
        <w:rPr>
          <w:rFonts w:cstheme="minorHAnsi"/>
          <w:b/>
          <w:highlight w:val="yellow"/>
          <w:lang w:val="en-US"/>
        </w:rPr>
        <w:t>mkb</w:t>
      </w:r>
      <w:r w:rsidRPr="008A532D">
        <w:rPr>
          <w:rFonts w:cstheme="minorHAnsi"/>
          <w:b/>
          <w:highlight w:val="yellow"/>
        </w:rPr>
        <w:t>.</w:t>
      </w:r>
      <w:r w:rsidRPr="008A532D">
        <w:rPr>
          <w:rFonts w:cstheme="minorHAnsi"/>
          <w:b/>
          <w:highlight w:val="yellow"/>
          <w:lang w:val="en-US"/>
        </w:rPr>
        <w:t>ru</w:t>
      </w:r>
    </w:p>
    <w:p w:rsidR="00587D1F" w:rsidRPr="008A532D" w:rsidRDefault="00587D1F" w:rsidP="00587D1F">
      <w:pPr>
        <w:spacing w:line="240" w:lineRule="auto"/>
        <w:rPr>
          <w:rFonts w:cstheme="minorHAnsi"/>
          <w:b/>
        </w:rPr>
      </w:pPr>
    </w:p>
    <w:p w:rsidR="00587D1F" w:rsidRPr="008A532D" w:rsidRDefault="00587D1F" w:rsidP="00587D1F">
      <w:pPr>
        <w:spacing w:line="240" w:lineRule="auto"/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Требования: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>Опыт работы бизнес или системным аналитиком от 1-х лет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 xml:space="preserve">Опыт работы с заказчиками, разработчиками, </w:t>
      </w:r>
      <w:proofErr w:type="spellStart"/>
      <w:r w:rsidRPr="008A532D">
        <w:rPr>
          <w:rFonts w:cstheme="minorHAnsi"/>
        </w:rPr>
        <w:t>тестировщиками</w:t>
      </w:r>
      <w:proofErr w:type="spellEnd"/>
      <w:r w:rsidRPr="008A532D">
        <w:rPr>
          <w:rFonts w:cstheme="minorHAnsi"/>
        </w:rPr>
        <w:t xml:space="preserve"> (самостоятельность, коммуникабельность, общительность, умение </w:t>
      </w:r>
      <w:proofErr w:type="gramStart"/>
      <w:r w:rsidRPr="008A532D">
        <w:rPr>
          <w:rFonts w:cstheme="minorHAnsi"/>
        </w:rPr>
        <w:t>анализировать и интерпретировать</w:t>
      </w:r>
      <w:proofErr w:type="gramEnd"/>
      <w:r w:rsidRPr="008A532D">
        <w:rPr>
          <w:rFonts w:cstheme="minorHAnsi"/>
        </w:rPr>
        <w:t xml:space="preserve"> полученную информацию);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>Опыт подготовки технических заданий и функциональных требований на автоматизацию процессов;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 xml:space="preserve">Опыт написания требований к интеграционным задачам, опыт работы с </w:t>
      </w:r>
      <w:proofErr w:type="spellStart"/>
      <w:r w:rsidRPr="008A532D">
        <w:rPr>
          <w:rFonts w:cstheme="minorHAnsi"/>
        </w:rPr>
        <w:t>soap</w:t>
      </w:r>
      <w:proofErr w:type="spellEnd"/>
      <w:r w:rsidRPr="008A532D">
        <w:rPr>
          <w:rFonts w:cstheme="minorHAnsi"/>
        </w:rPr>
        <w:t xml:space="preserve"> и </w:t>
      </w:r>
      <w:proofErr w:type="spellStart"/>
      <w:r w:rsidRPr="008A532D">
        <w:rPr>
          <w:rFonts w:cstheme="minorHAnsi"/>
        </w:rPr>
        <w:t>res</w:t>
      </w:r>
      <w:proofErr w:type="spellEnd"/>
      <w:r w:rsidRPr="008A532D">
        <w:rPr>
          <w:rFonts w:cstheme="minorHAnsi"/>
        </w:rPr>
        <w:t xml:space="preserve"> (желательно)t;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 xml:space="preserve">Опыт построения бизнес-процессов (в любом графическом интерфейсе; например, </w:t>
      </w:r>
      <w:proofErr w:type="spellStart"/>
      <w:r w:rsidRPr="008A532D">
        <w:rPr>
          <w:rFonts w:cstheme="minorHAnsi"/>
        </w:rPr>
        <w:t>ms</w:t>
      </w:r>
      <w:proofErr w:type="spellEnd"/>
      <w:r w:rsidRPr="008A532D">
        <w:rPr>
          <w:rFonts w:cstheme="minorHAnsi"/>
        </w:rPr>
        <w:t xml:space="preserve"> </w:t>
      </w:r>
      <w:proofErr w:type="spellStart"/>
      <w:r w:rsidRPr="008A532D">
        <w:rPr>
          <w:rFonts w:cstheme="minorHAnsi"/>
        </w:rPr>
        <w:t>visio</w:t>
      </w:r>
      <w:proofErr w:type="spellEnd"/>
      <w:r w:rsidRPr="008A532D">
        <w:rPr>
          <w:rFonts w:cstheme="minorHAnsi"/>
        </w:rPr>
        <w:t>);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>Соблюдение деловой этики, пунктуальность, ответственность;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>Активность, позитивный настрой, высокая работоспособность, нацеленность на результат, способность и желание к обучению;</w:t>
      </w:r>
    </w:p>
    <w:p w:rsidR="00587D1F" w:rsidRPr="008A532D" w:rsidRDefault="00587D1F" w:rsidP="00587D1F">
      <w:pPr>
        <w:pStyle w:val="a4"/>
        <w:numPr>
          <w:ilvl w:val="0"/>
          <w:numId w:val="3"/>
        </w:numPr>
        <w:rPr>
          <w:rFonts w:cstheme="minorHAnsi"/>
        </w:rPr>
      </w:pPr>
      <w:r w:rsidRPr="008A532D">
        <w:rPr>
          <w:rFonts w:cstheme="minorHAnsi"/>
        </w:rPr>
        <w:t>Знание / самостоятельное изучение схемы бух</w:t>
      </w:r>
      <w:proofErr w:type="gramStart"/>
      <w:r w:rsidRPr="008A532D">
        <w:rPr>
          <w:rFonts w:cstheme="minorHAnsi"/>
        </w:rPr>
        <w:t>.</w:t>
      </w:r>
      <w:proofErr w:type="gramEnd"/>
      <w:r w:rsidRPr="008A532D">
        <w:rPr>
          <w:rFonts w:cstheme="minorHAnsi"/>
        </w:rPr>
        <w:t xml:space="preserve"> </w:t>
      </w:r>
      <w:proofErr w:type="gramStart"/>
      <w:r w:rsidRPr="008A532D">
        <w:rPr>
          <w:rFonts w:cstheme="minorHAnsi"/>
        </w:rPr>
        <w:t>у</w:t>
      </w:r>
      <w:proofErr w:type="gramEnd"/>
      <w:r w:rsidRPr="008A532D">
        <w:rPr>
          <w:rFonts w:cstheme="minorHAnsi"/>
        </w:rPr>
        <w:t>чета и плана счетов по депозитам корп. клиентов</w:t>
      </w:r>
    </w:p>
    <w:p w:rsidR="00587D1F" w:rsidRPr="008A532D" w:rsidRDefault="00587D1F" w:rsidP="00587D1F">
      <w:pPr>
        <w:spacing w:line="240" w:lineRule="auto"/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Обязанности: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lastRenderedPageBreak/>
        <w:t>Осуществление взаимодействия с подразделениями Банка с целью уточнения требований на автоматизацию новых или оптимизацию существующих бизнес-процессов Заказчика;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Осуществление анализа, формализации и согласования требований по задачам/проекту;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Оценка трудоемкости по задачам;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Актуализация проектной документации в соответствии со стандартами принятыми в отделе;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Разработка  аналитических документов: Функциональные требования, Техническое задание, Интеграционная схема взаимодействия (</w:t>
      </w:r>
      <w:proofErr w:type="spellStart"/>
      <w:r w:rsidRPr="008A532D">
        <w:rPr>
          <w:rFonts w:cstheme="minorHAnsi"/>
        </w:rPr>
        <w:t>Sequence</w:t>
      </w:r>
      <w:proofErr w:type="spellEnd"/>
      <w:r w:rsidRPr="008A532D">
        <w:rPr>
          <w:rFonts w:cstheme="minorHAnsi"/>
        </w:rPr>
        <w:t xml:space="preserve"> </w:t>
      </w:r>
      <w:proofErr w:type="spellStart"/>
      <w:r w:rsidRPr="008A532D">
        <w:rPr>
          <w:rFonts w:cstheme="minorHAnsi"/>
        </w:rPr>
        <w:t>Diagram</w:t>
      </w:r>
      <w:proofErr w:type="spellEnd"/>
      <w:r w:rsidRPr="008A532D">
        <w:rPr>
          <w:rFonts w:cstheme="minorHAnsi"/>
        </w:rPr>
        <w:t>), Программа и методика испытаний, Руководство пользователя;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 xml:space="preserve">Оформление и ведение задач в </w:t>
      </w:r>
      <w:proofErr w:type="spellStart"/>
      <w:r w:rsidRPr="008A532D">
        <w:rPr>
          <w:rFonts w:cstheme="minorHAnsi"/>
        </w:rPr>
        <w:t>jira</w:t>
      </w:r>
      <w:proofErr w:type="spellEnd"/>
      <w:r w:rsidRPr="008A532D">
        <w:rPr>
          <w:rFonts w:cstheme="minorHAnsi"/>
        </w:rPr>
        <w:t xml:space="preserve"> в соответствии со стандартами и процессами, принятыми в Банке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Аналитическая поддержка на этапе разработки задачи / проекта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Контроль соблюдения сроков по реализации требований;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Консультации работников структурного подразделения и ИТ-команды в ходе реализации задач/проекта;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Проведение презентаций, демонстраций, обучения функциональности систем Банка для Заказчика в рамках задач/проекта;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 xml:space="preserve">Разработка сквозных </w:t>
      </w:r>
      <w:proofErr w:type="gramStart"/>
      <w:r w:rsidRPr="008A532D">
        <w:rPr>
          <w:rFonts w:cstheme="minorHAnsi"/>
        </w:rPr>
        <w:t>бизнес-сценариев</w:t>
      </w:r>
      <w:proofErr w:type="gramEnd"/>
      <w:r w:rsidRPr="008A532D">
        <w:rPr>
          <w:rFonts w:cstheme="minorHAnsi"/>
        </w:rPr>
        <w:t xml:space="preserve"> тестирования систем Банка в рамках задач/проекта;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Участие в приемо-сдаточных испытаниях систем Банка в рамках задач/проекта;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Участие в согласовании внутренних регламентирующих документов Банка на соответствие реализации требований к дорабатываемым в рамках задач/проекта системам;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Анализ дефектов на промышленной среде в качестве третьей линии поддержки</w:t>
      </w:r>
      <w:r w:rsidR="00AE6DD0" w:rsidRPr="008A532D">
        <w:rPr>
          <w:rFonts w:cstheme="minorHAnsi"/>
        </w:rPr>
        <w:t>;</w:t>
      </w:r>
    </w:p>
    <w:p w:rsidR="00587D1F" w:rsidRPr="008A532D" w:rsidRDefault="00587D1F" w:rsidP="00587D1F">
      <w:pPr>
        <w:pStyle w:val="a4"/>
        <w:numPr>
          <w:ilvl w:val="0"/>
          <w:numId w:val="4"/>
        </w:numPr>
        <w:rPr>
          <w:rFonts w:cstheme="minorHAnsi"/>
        </w:rPr>
      </w:pPr>
      <w:r w:rsidRPr="008A532D">
        <w:rPr>
          <w:rFonts w:cstheme="minorHAnsi"/>
        </w:rPr>
        <w:t>Участие в адаптации новых работников структурного подразделения</w:t>
      </w:r>
      <w:r w:rsidR="00AE6DD0" w:rsidRPr="008A532D">
        <w:rPr>
          <w:rFonts w:cstheme="minorHAnsi"/>
        </w:rPr>
        <w:t>.</w:t>
      </w: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8A532D">
        <w:rPr>
          <w:rFonts w:eastAsia="Times New Roman" w:cstheme="minorHAnsi"/>
          <w:b/>
          <w:bCs/>
          <w:color w:val="333333"/>
          <w:highlight w:val="yellow"/>
          <w:bdr w:val="none" w:sz="0" w:space="0" w:color="auto" w:frame="1"/>
          <w:lang w:eastAsia="ru-RU"/>
        </w:rPr>
        <w:t>Условия</w:t>
      </w: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lang w:eastAsia="ru-RU"/>
        </w:rPr>
      </w:pP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Корпоративное обучение в Академии лидерства (для руководителей) и Бизнес Академии (для всех сотрудников);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электронная библиотека;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ДМС для сотрудника, включая госпитализацию и стоматологию. А также льготная цена на приобретение программ ДМС для детей, супруга / супруги и родителей;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Страхование при выезде за рубеж;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социальная и материальная поддержка в определенных жизненных ситуациях;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10 рабочих дней 100% оплачиваемого листа нетрудоспособности в год;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Ежегодный оплачиваемый отпуск продолжительностью 28 календарных дней;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скидки и специальные акции от компани</w:t>
      </w:r>
      <w:proofErr w:type="gramStart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й-</w:t>
      </w:r>
      <w:proofErr w:type="gramEnd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 xml:space="preserve"> партнеров;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Льготные условия на продукты Банка;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Программы признания особых достижений сотрудников;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мероприятия для сотрудников и их детей;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Возможности участия в спортивных командах Банка (мини-футбол, хоккей и др.);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Участие в благотворительных и социально значимых активностях;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highlight w:val="yellow"/>
          <w:lang w:eastAsia="ru-RU"/>
        </w:rPr>
      </w:pPr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 xml:space="preserve">Возможность </w:t>
      </w:r>
      <w:proofErr w:type="gramStart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>удаленной</w:t>
      </w:r>
      <w:proofErr w:type="gramEnd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 xml:space="preserve"> работы</w:t>
      </w:r>
    </w:p>
    <w:p w:rsidR="008A532D" w:rsidRPr="008A532D" w:rsidRDefault="008A532D" w:rsidP="008A532D">
      <w:pPr>
        <w:spacing w:after="0" w:line="240" w:lineRule="auto"/>
        <w:ind w:left="-60"/>
        <w:rPr>
          <w:rFonts w:eastAsia="Times New Roman" w:cstheme="minorHAnsi"/>
          <w:color w:val="333333"/>
          <w:highlight w:val="yellow"/>
          <w:lang w:eastAsia="ru-RU"/>
        </w:rPr>
      </w:pPr>
    </w:p>
    <w:p w:rsidR="008A532D" w:rsidRPr="00AE6DD0" w:rsidRDefault="008A532D" w:rsidP="008A532D">
      <w:pPr>
        <w:spacing w:after="0" w:line="240" w:lineRule="auto"/>
        <w:rPr>
          <w:rFonts w:eastAsia="Times New Roman" w:cstheme="minorHAnsi"/>
          <w:color w:val="333333"/>
          <w:highlight w:val="yellow"/>
          <w:lang w:eastAsia="ru-RU"/>
        </w:rPr>
      </w:pPr>
      <w:r>
        <w:rPr>
          <w:rFonts w:eastAsia="Times New Roman" w:cstheme="minorHAnsi"/>
          <w:noProof/>
          <w:color w:val="333333"/>
          <w:lang w:eastAsia="ru-RU"/>
        </w:rPr>
        <w:lastRenderedPageBreak/>
        <w:drawing>
          <wp:inline distT="0" distB="0" distL="0" distR="0">
            <wp:extent cx="495300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D0" w:rsidRPr="00AE6DD0" w:rsidRDefault="00AE6DD0" w:rsidP="00AE6DD0">
      <w:pPr>
        <w:rPr>
          <w:rFonts w:cstheme="minorHAnsi"/>
        </w:rPr>
      </w:pPr>
    </w:p>
    <w:p w:rsidR="00587D1F" w:rsidRPr="008A532D" w:rsidRDefault="00587D1F" w:rsidP="00587D1F">
      <w:pPr>
        <w:jc w:val="center"/>
        <w:rPr>
          <w:rFonts w:cstheme="minorHAnsi"/>
          <w:b/>
          <w:sz w:val="32"/>
          <w:szCs w:val="32"/>
        </w:rPr>
      </w:pPr>
      <w:r w:rsidRPr="008A532D">
        <w:rPr>
          <w:rFonts w:cstheme="minorHAnsi"/>
          <w:b/>
          <w:sz w:val="32"/>
          <w:szCs w:val="32"/>
          <w:highlight w:val="green"/>
        </w:rPr>
        <w:t>Специалист технической поддержки</w:t>
      </w:r>
    </w:p>
    <w:p w:rsidR="00587D1F" w:rsidRPr="008A532D" w:rsidRDefault="00587D1F" w:rsidP="00587D1F">
      <w:pPr>
        <w:rPr>
          <w:b/>
        </w:rPr>
      </w:pPr>
      <w:r w:rsidRPr="008A532D">
        <w:rPr>
          <w:b/>
        </w:rPr>
        <w:t>Контактное лицо: Довгушко Я.Ю.</w:t>
      </w:r>
    </w:p>
    <w:p w:rsidR="00587D1F" w:rsidRPr="008A532D" w:rsidRDefault="00587D1F" w:rsidP="00587D1F">
      <w:pPr>
        <w:rPr>
          <w:b/>
        </w:rPr>
      </w:pPr>
      <w:r w:rsidRPr="008A532D">
        <w:rPr>
          <w:b/>
        </w:rPr>
        <w:t xml:space="preserve">+7 495 797 42 22, доб 3244, резюме направлять на почту </w:t>
      </w:r>
      <w:r w:rsidRPr="008A532D">
        <w:rPr>
          <w:b/>
          <w:highlight w:val="yellow"/>
          <w:lang w:val="en-US"/>
        </w:rPr>
        <w:t>dovgushko</w:t>
      </w:r>
      <w:r w:rsidRPr="008A532D">
        <w:rPr>
          <w:b/>
          <w:highlight w:val="yellow"/>
        </w:rPr>
        <w:t>@</w:t>
      </w:r>
      <w:r w:rsidRPr="008A532D">
        <w:rPr>
          <w:b/>
          <w:highlight w:val="yellow"/>
          <w:lang w:val="en-US"/>
        </w:rPr>
        <w:t>mkb</w:t>
      </w:r>
      <w:r w:rsidRPr="008A532D">
        <w:rPr>
          <w:b/>
          <w:highlight w:val="yellow"/>
        </w:rPr>
        <w:t>.</w:t>
      </w:r>
      <w:r w:rsidRPr="008A532D">
        <w:rPr>
          <w:b/>
          <w:highlight w:val="yellow"/>
          <w:lang w:val="en-US"/>
        </w:rPr>
        <w:t>ru</w:t>
      </w:r>
    </w:p>
    <w:p w:rsidR="00587D1F" w:rsidRPr="008A532D" w:rsidRDefault="00587D1F" w:rsidP="00587D1F">
      <w:pPr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Требования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Н</w:t>
      </w:r>
      <w:r w:rsidR="00587D1F" w:rsidRPr="008A532D">
        <w:rPr>
          <w:rFonts w:cstheme="minorHAnsi"/>
        </w:rPr>
        <w:t>авыки работы с PL/SQL, T-SQL (выполнение команд DML)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Ч</w:t>
      </w:r>
      <w:r w:rsidR="00587D1F" w:rsidRPr="008A532D">
        <w:rPr>
          <w:rFonts w:cstheme="minorHAnsi"/>
        </w:rPr>
        <w:t>тение кода процедур/функций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И</w:t>
      </w:r>
      <w:r w:rsidR="00587D1F" w:rsidRPr="008A532D">
        <w:rPr>
          <w:rFonts w:cstheme="minorHAnsi"/>
        </w:rPr>
        <w:t xml:space="preserve">меть понятие об IIS, </w:t>
      </w:r>
      <w:proofErr w:type="spellStart"/>
      <w:r w:rsidR="00587D1F" w:rsidRPr="008A532D">
        <w:rPr>
          <w:rFonts w:cstheme="minorHAnsi"/>
        </w:rPr>
        <w:t>Windows</w:t>
      </w:r>
      <w:proofErr w:type="spellEnd"/>
      <w:r w:rsidR="00587D1F" w:rsidRPr="008A532D">
        <w:rPr>
          <w:rFonts w:cstheme="minorHAnsi"/>
        </w:rPr>
        <w:t>- служб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Ж</w:t>
      </w:r>
      <w:r w:rsidR="00587D1F" w:rsidRPr="008A532D">
        <w:rPr>
          <w:rFonts w:cstheme="minorHAnsi"/>
        </w:rPr>
        <w:t xml:space="preserve">елательно, но не обязательно, знание языков программирования </w:t>
      </w:r>
      <w:proofErr w:type="spellStart"/>
      <w:r w:rsidR="00587D1F" w:rsidRPr="008A532D">
        <w:rPr>
          <w:rFonts w:cstheme="minorHAnsi"/>
        </w:rPr>
        <w:t>Delphi</w:t>
      </w:r>
      <w:proofErr w:type="spellEnd"/>
      <w:r w:rsidR="00587D1F" w:rsidRPr="008A532D">
        <w:rPr>
          <w:rFonts w:cstheme="minorHAnsi"/>
        </w:rPr>
        <w:t xml:space="preserve">, </w:t>
      </w:r>
      <w:proofErr w:type="spellStart"/>
      <w:r w:rsidR="00587D1F" w:rsidRPr="008A532D">
        <w:rPr>
          <w:rFonts w:cstheme="minorHAnsi"/>
        </w:rPr>
        <w:t>Java</w:t>
      </w:r>
      <w:proofErr w:type="spellEnd"/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Ч</w:t>
      </w:r>
      <w:r w:rsidR="00587D1F" w:rsidRPr="008A532D">
        <w:rPr>
          <w:rFonts w:cstheme="minorHAnsi"/>
        </w:rPr>
        <w:t>тение/анализ логов</w:t>
      </w:r>
    </w:p>
    <w:p w:rsidR="00587D1F" w:rsidRPr="008A532D" w:rsidRDefault="00AE6DD0" w:rsidP="00AE6DD0">
      <w:pPr>
        <w:rPr>
          <w:rFonts w:cstheme="minorHAnsi"/>
          <w:b/>
        </w:rPr>
      </w:pPr>
      <w:r w:rsidRPr="008A532D">
        <w:rPr>
          <w:rFonts w:cstheme="minorHAnsi"/>
          <w:b/>
          <w:highlight w:val="yellow"/>
        </w:rPr>
        <w:t>Обязанности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Р</w:t>
      </w:r>
      <w:r w:rsidR="00587D1F" w:rsidRPr="008A532D">
        <w:rPr>
          <w:rFonts w:cstheme="minorHAnsi"/>
        </w:rPr>
        <w:t>ешение типовых обращений от клиентов в рамках имеющихся инструкций</w:t>
      </w:r>
    </w:p>
    <w:p w:rsidR="00587D1F" w:rsidRPr="008A532D" w:rsidRDefault="00834951" w:rsidP="00587D1F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Э</w:t>
      </w:r>
      <w:bookmarkStart w:id="0" w:name="_GoBack"/>
      <w:bookmarkEnd w:id="0"/>
      <w:r w:rsidR="00587D1F" w:rsidRPr="008A532D">
        <w:rPr>
          <w:rFonts w:cstheme="minorHAnsi"/>
        </w:rPr>
        <w:t>скалация обращений на другие линии поддержки</w:t>
      </w:r>
    </w:p>
    <w:p w:rsidR="00587D1F" w:rsidRPr="008A532D" w:rsidRDefault="00587D1F" w:rsidP="00587D1F">
      <w:pPr>
        <w:rPr>
          <w:color w:val="1F497D"/>
        </w:rPr>
      </w:pP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8A532D">
        <w:rPr>
          <w:rFonts w:eastAsia="Times New Roman" w:cstheme="minorHAnsi"/>
          <w:b/>
          <w:bCs/>
          <w:color w:val="333333"/>
          <w:highlight w:val="yellow"/>
          <w:bdr w:val="none" w:sz="0" w:space="0" w:color="auto" w:frame="1"/>
          <w:lang w:eastAsia="ru-RU"/>
        </w:rPr>
        <w:t>Условия</w:t>
      </w:r>
    </w:p>
    <w:p w:rsidR="00AE6DD0" w:rsidRPr="008A532D" w:rsidRDefault="00AE6DD0" w:rsidP="00AE6DD0">
      <w:pPr>
        <w:spacing w:after="0" w:line="240" w:lineRule="auto"/>
        <w:rPr>
          <w:rFonts w:eastAsia="Times New Roman" w:cstheme="minorHAnsi"/>
          <w:lang w:eastAsia="ru-RU"/>
        </w:rPr>
      </w:pP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Корпоративное обучение в Академии лидерства (для руководителей) и Бизнес Академии (для всех сотрудников);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электронная библиотека;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ДМС для сотрудника, включая госпитализацию и стоматологию. А также льготная цена на приобретение программ ДМС для детей, супруга / супруги и родителей;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Страхование при выезде за рубеж;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Корпоративная социальная и материальная поддержка в определенных жизненных ситуациях;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10 рабочих дней 100% оплачиваемого листа нетрудоспособности в год;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Ежегодный оплачиваемый отпуск продолжительностью 28 календарных дней;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скидки и специальные акции от компани</w:t>
      </w:r>
      <w:proofErr w:type="gramStart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й-</w:t>
      </w:r>
      <w:proofErr w:type="gramEnd"/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 xml:space="preserve"> партнеров;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Льготные условия на продукты Банка;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Программы признания особых достижений сотрудников;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Корпоративные мероприятия для сотрудников и их детей;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Возможности участия в спортивных командах Банка (мини-футбол, хоккей и др.);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8A532D">
        <w:rPr>
          <w:rFonts w:eastAsia="Times New Roman" w:cstheme="minorHAnsi"/>
          <w:color w:val="333333"/>
          <w:bdr w:val="none" w:sz="0" w:space="0" w:color="auto" w:frame="1"/>
          <w:lang w:eastAsia="ru-RU"/>
        </w:rPr>
        <w:t>Участие в благотворительных и социально значимых активностях;</w:t>
      </w:r>
    </w:p>
    <w:p w:rsidR="00AE6DD0" w:rsidRPr="008A532D" w:rsidRDefault="00AE6DD0" w:rsidP="00AE6DD0">
      <w:pPr>
        <w:numPr>
          <w:ilvl w:val="0"/>
          <w:numId w:val="6"/>
        </w:numPr>
        <w:spacing w:after="0" w:line="240" w:lineRule="auto"/>
        <w:ind w:left="300"/>
        <w:rPr>
          <w:rFonts w:eastAsia="Times New Roman" w:cstheme="minorHAnsi"/>
          <w:color w:val="333333"/>
          <w:highlight w:val="yellow"/>
          <w:lang w:eastAsia="ru-RU"/>
        </w:rPr>
      </w:pPr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lastRenderedPageBreak/>
        <w:t xml:space="preserve">Возможность </w:t>
      </w:r>
      <w:proofErr w:type="gramStart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>удаленной</w:t>
      </w:r>
      <w:proofErr w:type="gramEnd"/>
      <w:r w:rsidRPr="008A532D">
        <w:rPr>
          <w:rFonts w:eastAsia="Times New Roman" w:cstheme="minorHAnsi"/>
          <w:color w:val="333333"/>
          <w:highlight w:val="yellow"/>
          <w:bdr w:val="none" w:sz="0" w:space="0" w:color="auto" w:frame="1"/>
          <w:lang w:eastAsia="ru-RU"/>
        </w:rPr>
        <w:t xml:space="preserve"> работы</w:t>
      </w:r>
    </w:p>
    <w:p w:rsidR="00587D1F" w:rsidRPr="00587D1F" w:rsidRDefault="00587D1F" w:rsidP="00587D1F">
      <w:pPr>
        <w:rPr>
          <w:rFonts w:cstheme="minorHAnsi"/>
          <w:b/>
          <w:sz w:val="28"/>
          <w:szCs w:val="28"/>
        </w:rPr>
      </w:pPr>
    </w:p>
    <w:p w:rsidR="00587D1F" w:rsidRPr="00587D1F" w:rsidRDefault="008A532D" w:rsidP="00587D1F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D1F" w:rsidRPr="0058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76A"/>
    <w:multiLevelType w:val="hybridMultilevel"/>
    <w:tmpl w:val="4156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2FAC"/>
    <w:multiLevelType w:val="hybridMultilevel"/>
    <w:tmpl w:val="3C66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72C8"/>
    <w:multiLevelType w:val="hybridMultilevel"/>
    <w:tmpl w:val="65C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1410C"/>
    <w:multiLevelType w:val="hybridMultilevel"/>
    <w:tmpl w:val="689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76B1"/>
    <w:multiLevelType w:val="multilevel"/>
    <w:tmpl w:val="615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063C7"/>
    <w:multiLevelType w:val="hybridMultilevel"/>
    <w:tmpl w:val="1C4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F"/>
    <w:rsid w:val="002900EC"/>
    <w:rsid w:val="00353382"/>
    <w:rsid w:val="00587D1F"/>
    <w:rsid w:val="00834951"/>
    <w:rsid w:val="008A532D"/>
    <w:rsid w:val="00A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D1F"/>
    <w:pPr>
      <w:ind w:left="720"/>
      <w:contextualSpacing/>
    </w:pPr>
  </w:style>
  <w:style w:type="character" w:styleId="a5">
    <w:name w:val="Strong"/>
    <w:basedOn w:val="a0"/>
    <w:uiPriority w:val="22"/>
    <w:qFormat/>
    <w:rsid w:val="00AE6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D1F"/>
    <w:pPr>
      <w:ind w:left="720"/>
      <w:contextualSpacing/>
    </w:pPr>
  </w:style>
  <w:style w:type="character" w:styleId="a5">
    <w:name w:val="Strong"/>
    <w:basedOn w:val="a0"/>
    <w:uiPriority w:val="22"/>
    <w:qFormat/>
    <w:rsid w:val="00AE6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Довгушко Яна Юрьевна</dc:creator>
  <cp:lastModifiedBy>Довгушко Яна Юрьевна</cp:lastModifiedBy>
  <cp:revision>3</cp:revision>
  <dcterms:created xsi:type="dcterms:W3CDTF">2021-06-16T11:10:00Z</dcterms:created>
  <dcterms:modified xsi:type="dcterms:W3CDTF">2021-06-16T11:16:00Z</dcterms:modified>
</cp:coreProperties>
</file>